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170A1" w14:textId="77777777" w:rsidR="00A71530" w:rsidRPr="003B4ECB" w:rsidRDefault="00A71530" w:rsidP="00A71530">
      <w:pPr>
        <w:pStyle w:val="Heading1"/>
        <w:rPr>
          <w:lang w:val="da-DK"/>
        </w:rPr>
      </w:pPr>
      <w:r w:rsidRPr="003B4ECB">
        <w:rPr>
          <w:lang w:val="da-DK"/>
        </w:rPr>
        <w:t>Årsplan for Dansk – 7.klasse</w:t>
      </w:r>
    </w:p>
    <w:p w14:paraId="04AA8FE2" w14:textId="77777777" w:rsidR="00A71530" w:rsidRPr="003B4ECB" w:rsidRDefault="00A71530" w:rsidP="00A71530">
      <w:pPr>
        <w:rPr>
          <w:lang w:val="da-DK"/>
        </w:rPr>
      </w:pPr>
    </w:p>
    <w:tbl>
      <w:tblPr>
        <w:tblStyle w:val="PlainTable1"/>
        <w:tblW w:w="9926" w:type="dxa"/>
        <w:tblLook w:val="04A0" w:firstRow="1" w:lastRow="0" w:firstColumn="1" w:lastColumn="0" w:noHBand="0" w:noVBand="1"/>
      </w:tblPr>
      <w:tblGrid>
        <w:gridCol w:w="1626"/>
        <w:gridCol w:w="3805"/>
        <w:gridCol w:w="4495"/>
      </w:tblGrid>
      <w:tr w:rsidR="00A51E95" w:rsidRPr="004D06B9" w14:paraId="03E2A072" w14:textId="77777777" w:rsidTr="00A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1E5E77D8" w14:textId="77777777" w:rsidR="00A51E95" w:rsidRPr="00A51E95" w:rsidRDefault="00A51E95" w:rsidP="00F435E3">
            <w:pPr>
              <w:rPr>
                <w:sz w:val="22"/>
                <w:szCs w:val="22"/>
                <w:lang w:val="da-DK"/>
              </w:rPr>
            </w:pPr>
            <w:r w:rsidRPr="00A51E95">
              <w:rPr>
                <w:sz w:val="22"/>
                <w:szCs w:val="22"/>
                <w:lang w:val="da-DK"/>
              </w:rPr>
              <w:t>Lektion/uge</w:t>
            </w:r>
          </w:p>
        </w:tc>
        <w:tc>
          <w:tcPr>
            <w:tcW w:w="3805" w:type="dxa"/>
          </w:tcPr>
          <w:p w14:paraId="2928496D" w14:textId="1D8057CC" w:rsidR="00A51E95" w:rsidRPr="00A51E95" w:rsidRDefault="00A51E95" w:rsidP="00F43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A51E95">
              <w:rPr>
                <w:sz w:val="22"/>
                <w:szCs w:val="22"/>
                <w:lang w:val="da-DK"/>
              </w:rPr>
              <w:t>Emne</w:t>
            </w:r>
            <w:r>
              <w:rPr>
                <w:sz w:val="22"/>
                <w:szCs w:val="22"/>
                <w:lang w:val="da-DK"/>
              </w:rPr>
              <w:t>/aktivitet</w:t>
            </w:r>
          </w:p>
        </w:tc>
        <w:tc>
          <w:tcPr>
            <w:tcW w:w="4495" w:type="dxa"/>
          </w:tcPr>
          <w:p w14:paraId="488712CC" w14:textId="4ADE8233" w:rsidR="00A51E95" w:rsidRPr="00A51E95" w:rsidRDefault="00A51E95" w:rsidP="00F43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A51E95">
              <w:rPr>
                <w:sz w:val="22"/>
                <w:szCs w:val="22"/>
                <w:lang w:val="da-DK"/>
              </w:rPr>
              <w:t>Færdigheds- og vidensmål</w:t>
            </w:r>
          </w:p>
        </w:tc>
      </w:tr>
      <w:tr w:rsidR="00A51E95" w:rsidRPr="004D06B9" w14:paraId="2D0FC8E2" w14:textId="77777777" w:rsidTr="00A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2831E49F" w14:textId="77777777" w:rsidR="00A51E95" w:rsidRPr="004D06B9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1D1C775F" w14:textId="77777777" w:rsidR="00A51E95" w:rsidRPr="004D06B9" w:rsidRDefault="00A51E95" w:rsidP="00F435E3">
            <w:pPr>
              <w:rPr>
                <w:sz w:val="22"/>
                <w:szCs w:val="22"/>
                <w:lang w:val="da-DK"/>
              </w:rPr>
            </w:pPr>
            <w:r w:rsidRPr="004D06B9">
              <w:rPr>
                <w:sz w:val="22"/>
                <w:szCs w:val="22"/>
                <w:lang w:val="da-DK"/>
              </w:rPr>
              <w:t>Uge 33</w:t>
            </w:r>
          </w:p>
        </w:tc>
        <w:tc>
          <w:tcPr>
            <w:tcW w:w="3805" w:type="dxa"/>
          </w:tcPr>
          <w:p w14:paraId="681C3643" w14:textId="77777777" w:rsidR="00A51E95" w:rsidRPr="004D06B9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1D5A9A1F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4D06B9">
              <w:rPr>
                <w:sz w:val="22"/>
                <w:szCs w:val="22"/>
                <w:lang w:val="da-DK"/>
              </w:rPr>
              <w:t xml:space="preserve">Hej og velkommen i 7.klasse. </w:t>
            </w:r>
          </w:p>
          <w:p w14:paraId="37D7571A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5B3550FE" w14:textId="6568F3F3" w:rsidR="00A51E95" w:rsidRPr="004D06B9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Individuelle målsætninge</w:t>
            </w:r>
            <w:r>
              <w:rPr>
                <w:sz w:val="22"/>
                <w:szCs w:val="22"/>
                <w:lang w:val="da-DK"/>
              </w:rPr>
              <w:t>r</w:t>
            </w:r>
          </w:p>
        </w:tc>
        <w:tc>
          <w:tcPr>
            <w:tcW w:w="4495" w:type="dxa"/>
          </w:tcPr>
          <w:p w14:paraId="2FAF5790" w14:textId="5068FBD3" w:rsidR="00A51E95" w:rsidRPr="00A51E95" w:rsidRDefault="00A51E95" w:rsidP="00A51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55648C43" w14:textId="77777777" w:rsidTr="00A51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519A6376" w14:textId="77777777" w:rsidR="00A51E95" w:rsidRPr="004D06B9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2AE68C25" w14:textId="343E0F7A" w:rsidR="00A51E95" w:rsidRPr="004D06B9" w:rsidRDefault="00A51E95" w:rsidP="00F435E3">
            <w:pPr>
              <w:rPr>
                <w:sz w:val="22"/>
                <w:szCs w:val="22"/>
                <w:lang w:val="da-DK"/>
              </w:rPr>
            </w:pPr>
            <w:r w:rsidRPr="004D06B9">
              <w:rPr>
                <w:sz w:val="22"/>
                <w:szCs w:val="22"/>
                <w:lang w:val="da-DK"/>
              </w:rPr>
              <w:t>Uge 34</w:t>
            </w:r>
            <w:r>
              <w:rPr>
                <w:sz w:val="22"/>
                <w:szCs w:val="22"/>
                <w:lang w:val="da-DK"/>
              </w:rPr>
              <w:t>-35</w:t>
            </w:r>
          </w:p>
          <w:p w14:paraId="699B3EF5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221E23CC" w14:textId="77777777" w:rsidR="00A51E95" w:rsidRPr="004D06B9" w:rsidRDefault="00A51E95" w:rsidP="00A51E95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05" w:type="dxa"/>
          </w:tcPr>
          <w:p w14:paraId="79500BB8" w14:textId="77777777" w:rsidR="00A51E95" w:rsidRPr="004D06B9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06639383" w14:textId="0DB02D85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Komposition </w:t>
            </w:r>
          </w:p>
          <w:p w14:paraId="77E2412E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A51E95">
              <w:rPr>
                <w:sz w:val="22"/>
                <w:szCs w:val="22"/>
                <w:lang w:val="da-DK"/>
              </w:rPr>
              <w:t>(dansk.gyldendal.dk)</w:t>
            </w:r>
          </w:p>
          <w:p w14:paraId="3DEB79E5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6FB9ED63" w14:textId="77777777" w:rsidR="00A51E95" w:rsidRDefault="00A51E95" w:rsidP="00A51E9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arbejder med afsnit-inddeling, sammenhæng og afgrænset indledning samt afslutning</w:t>
            </w:r>
          </w:p>
          <w:p w14:paraId="11FB9F96" w14:textId="77777777" w:rsid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7D260B90" w14:textId="77777777" w:rsid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7969DDB" w14:textId="77777777" w:rsid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2832AEDB" w14:textId="77777777" w:rsid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5E4A40C1" w14:textId="77777777" w:rsid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61A3098C" w14:textId="77777777" w:rsid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6B22D1B" w14:textId="77777777" w:rsid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C793834" w14:textId="77777777" w:rsid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116E031A" w14:textId="77777777" w:rsid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479B89D" w14:textId="77777777" w:rsid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0CAC3368" w14:textId="77777777" w:rsid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B6AC84C" w14:textId="77777777" w:rsid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0EDE7E0B" w14:textId="3DFE4282" w:rsidR="002879FF" w:rsidRP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4495" w:type="dxa"/>
          </w:tcPr>
          <w:p w14:paraId="6D8F6548" w14:textId="358B0415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75331BDF" w14:textId="3AD5D106" w:rsidR="00A51E95" w:rsidRPr="00F162AF" w:rsidRDefault="00A51E95" w:rsidP="00A51E95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A51E9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planlægge og gennemføre faser i informationssøgning </w:t>
            </w:r>
            <w:r w:rsidRPr="00A51E9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br/>
              <w:t>Eleven har vide</w:t>
            </w:r>
            <w:r w:rsidR="00F162AF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n om faser i informationssøgning</w:t>
            </w:r>
          </w:p>
          <w:p w14:paraId="685DE013" w14:textId="77777777" w:rsidR="00A51E95" w:rsidRPr="00A51E95" w:rsidRDefault="00A51E95" w:rsidP="00A51E95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A51E9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indsamle oplysninger og disponere indholdet </w:t>
            </w:r>
            <w:r w:rsidRPr="00A51E9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br/>
              <w:t>Eleven har viden om spørgeteknikker og observationsmetoder</w:t>
            </w:r>
          </w:p>
          <w:p w14:paraId="588D2159" w14:textId="1C4B8389" w:rsidR="00A51E95" w:rsidRPr="00A51E95" w:rsidRDefault="00A51E95" w:rsidP="00A51E95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A51E9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disponere og layoute stof så det fremmer hensigten med produktet </w:t>
            </w:r>
            <w:r w:rsidRPr="00A51E9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br/>
              <w:t>Eleven har viden om målrettede dispositions- og formidlingsmetode</w:t>
            </w:r>
          </w:p>
          <w:p w14:paraId="47CFA8F9" w14:textId="77777777" w:rsidR="00A51E95" w:rsidRPr="00A51E95" w:rsidRDefault="00A51E95" w:rsidP="00A51E95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A51E9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layoute tekster, så det fremmer kommunikationen </w:t>
            </w:r>
            <w:r w:rsidRPr="00A51E9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br/>
              <w:t>Eleven har viden om formidlingsformer</w:t>
            </w:r>
          </w:p>
          <w:p w14:paraId="44225EE2" w14:textId="40EA95B2" w:rsidR="00A51E95" w:rsidRPr="00A51E95" w:rsidRDefault="00A51E95" w:rsidP="00A51E95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A51E9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opstille mål for nye fremstillingsprocesser </w:t>
            </w:r>
            <w:r w:rsidRPr="00A51E9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br/>
              <w:t>Eleven har viden om evalueringsmetoder</w:t>
            </w:r>
          </w:p>
          <w:p w14:paraId="07D0B92F" w14:textId="110AFCC2" w:rsidR="00A51E95" w:rsidRP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</w:tr>
      <w:tr w:rsidR="00A51E95" w:rsidRPr="004D06B9" w14:paraId="55067E28" w14:textId="77777777" w:rsidTr="00A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75229B38" w14:textId="21CC169E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4BA9B99D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36-38</w:t>
            </w:r>
          </w:p>
          <w:p w14:paraId="2ED7FE0C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21E37A4F" w14:textId="77777777" w:rsidR="00A51E95" w:rsidRDefault="00A51E95" w:rsidP="00A51E95">
            <w:pPr>
              <w:rPr>
                <w:b w:val="0"/>
                <w:color w:val="70AD47" w:themeColor="accent6"/>
                <w:sz w:val="22"/>
                <w:szCs w:val="22"/>
                <w:lang w:val="da-DK"/>
              </w:rPr>
            </w:pPr>
            <w:r w:rsidRPr="008076C2">
              <w:rPr>
                <w:b w:val="0"/>
                <w:color w:val="70AD47" w:themeColor="accent6"/>
                <w:sz w:val="22"/>
                <w:szCs w:val="22"/>
                <w:lang w:val="da-DK"/>
              </w:rPr>
              <w:t>Forældrem</w:t>
            </w:r>
            <w:r>
              <w:rPr>
                <w:b w:val="0"/>
                <w:color w:val="70AD47" w:themeColor="accent6"/>
                <w:sz w:val="22"/>
                <w:szCs w:val="22"/>
                <w:lang w:val="da-DK"/>
              </w:rPr>
              <w:t>ø</w:t>
            </w:r>
            <w:r w:rsidRPr="008076C2">
              <w:rPr>
                <w:b w:val="0"/>
                <w:color w:val="70AD47" w:themeColor="accent6"/>
                <w:sz w:val="22"/>
                <w:szCs w:val="22"/>
                <w:lang w:val="da-DK"/>
              </w:rPr>
              <w:t>de i uge 36!</w:t>
            </w:r>
          </w:p>
          <w:p w14:paraId="2F39CD11" w14:textId="77777777" w:rsidR="00A51E95" w:rsidRPr="008076C2" w:rsidRDefault="00A51E95" w:rsidP="00A51E95">
            <w:pPr>
              <w:rPr>
                <w:b w:val="0"/>
                <w:color w:val="70AD47" w:themeColor="accent6"/>
                <w:sz w:val="22"/>
                <w:szCs w:val="22"/>
                <w:lang w:val="da-DK"/>
              </w:rPr>
            </w:pPr>
          </w:p>
          <w:p w14:paraId="2ACBC4D5" w14:textId="77777777" w:rsidR="00A51E95" w:rsidRPr="004D06B9" w:rsidRDefault="00A51E95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05" w:type="dxa"/>
          </w:tcPr>
          <w:p w14:paraId="06D5290A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5F39D2A9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A51E95">
              <w:rPr>
                <w:b/>
                <w:sz w:val="22"/>
                <w:szCs w:val="22"/>
                <w:lang w:val="da-DK"/>
              </w:rPr>
              <w:t>Skriveprocessen</w:t>
            </w:r>
          </w:p>
          <w:p w14:paraId="48538518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(dansk.gyldendal.dk)</w:t>
            </w:r>
          </w:p>
          <w:p w14:paraId="3FF1F281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7F216646" w14:textId="77777777" w:rsidR="00FC4A72" w:rsidRDefault="00FC4A72" w:rsidP="00FC4A7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Vi arbejder med at gøre en skriveproces systematisk og overskuelig </w:t>
            </w:r>
          </w:p>
          <w:p w14:paraId="453CE47D" w14:textId="77777777" w:rsidR="00FC4A72" w:rsidRDefault="00FC4A72" w:rsidP="00FC4A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C1662BB" w14:textId="77777777" w:rsidR="002879FF" w:rsidRDefault="002879FF" w:rsidP="00FC4A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51808570" w14:textId="77777777" w:rsidR="002879FF" w:rsidRDefault="002879FF" w:rsidP="0028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A8C04D6" w14:textId="77777777" w:rsidR="002879FF" w:rsidRDefault="002879FF" w:rsidP="0028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78A255D6" w14:textId="77777777" w:rsidR="002879FF" w:rsidRDefault="002879FF" w:rsidP="0028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06C3F99E" w14:textId="77777777" w:rsidR="002879FF" w:rsidRDefault="002879FF" w:rsidP="0028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274BD414" w14:textId="77777777" w:rsidR="002879FF" w:rsidRDefault="002879FF" w:rsidP="0028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2313C727" w14:textId="77777777" w:rsidR="002879FF" w:rsidRDefault="002879FF" w:rsidP="0028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8CBEC5F" w14:textId="77777777" w:rsidR="002879FF" w:rsidRDefault="002879FF" w:rsidP="0028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5237E41C" w14:textId="77777777" w:rsidR="002879FF" w:rsidRDefault="002879FF" w:rsidP="0028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536D9B8" w14:textId="77777777" w:rsidR="002879FF" w:rsidRDefault="002879FF" w:rsidP="0028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644B2FA0" w14:textId="77777777" w:rsidR="002879FF" w:rsidRDefault="002879FF" w:rsidP="0028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36EE76A" w14:textId="77777777" w:rsidR="002879FF" w:rsidRDefault="002879FF" w:rsidP="0028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0B0A2A0" w14:textId="77777777" w:rsidR="002879FF" w:rsidRDefault="002879FF" w:rsidP="0028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664ADC38" w14:textId="535BBB27" w:rsidR="002879FF" w:rsidRPr="002879FF" w:rsidRDefault="002879FF" w:rsidP="0028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4495" w:type="dxa"/>
          </w:tcPr>
          <w:p w14:paraId="0246FD17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1CE89DC9" w14:textId="66BC841B" w:rsidR="00FC4A72" w:rsidRPr="00F162AF" w:rsidRDefault="00FC4A72" w:rsidP="00F162AF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tilrettelægge proces fra ide til færdigt produkt </w:t>
            </w:r>
            <w:r w:rsidRPr="00F162AF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br/>
              <w:t>Eleven har viden om komplekse fremstillingsprocesser</w:t>
            </w:r>
          </w:p>
          <w:p w14:paraId="6A03FF2A" w14:textId="77777777" w:rsidR="00FC4A72" w:rsidRPr="00FC4A72" w:rsidRDefault="00FC4A72" w:rsidP="00FC4A72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FC4A72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indsamle oplysninger og disponere indholdet </w:t>
            </w:r>
            <w:r w:rsidRPr="00FC4A72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br/>
              <w:t>Eleven har viden om spørgeteknikker og observationsmetoder</w:t>
            </w:r>
          </w:p>
          <w:p w14:paraId="3660D762" w14:textId="77777777" w:rsidR="00FC4A72" w:rsidRPr="00FC4A72" w:rsidRDefault="00FC4A72" w:rsidP="00FC4A72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FC4A72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disponere og layoute stof så det fremmer hensigten med produktet </w:t>
            </w:r>
            <w:r w:rsidRPr="00FC4A72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br/>
              <w:t>Eleven har viden om målrettede dispositions- og formidlingsmetoder</w:t>
            </w:r>
          </w:p>
          <w:p w14:paraId="234F7F33" w14:textId="77777777" w:rsidR="00FC4A72" w:rsidRPr="00FC4A72" w:rsidRDefault="00FC4A72" w:rsidP="00FC4A72">
            <w:pPr>
              <w:numPr>
                <w:ilvl w:val="0"/>
                <w:numId w:val="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FC4A72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respondere på forholdet mellem produktion og genre </w:t>
            </w:r>
            <w:r w:rsidRPr="00FC4A72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br/>
              <w:t>Eleven har viden om genretræk</w:t>
            </w:r>
          </w:p>
          <w:p w14:paraId="25A55963" w14:textId="77777777" w:rsidR="00FC4A72" w:rsidRPr="00FC4A72" w:rsidRDefault="00FC4A72" w:rsidP="00FC4A72">
            <w:pPr>
              <w:numPr>
                <w:ilvl w:val="0"/>
                <w:numId w:val="1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FC4A72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registrere og korrigere egne og andres fejl </w:t>
            </w:r>
            <w:r w:rsidRPr="00FC4A72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br/>
              <w:t>Eleven har viden om sproglig korrekthed</w:t>
            </w:r>
          </w:p>
          <w:p w14:paraId="13610233" w14:textId="77777777" w:rsidR="00FC4A72" w:rsidRPr="00FC4A72" w:rsidRDefault="00FC4A72" w:rsidP="00FC4A72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FC4A72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layoute tekster, så det fremmer kommunikationen </w:t>
            </w:r>
            <w:r w:rsidRPr="00FC4A72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br/>
              <w:t>Eleven har viden om formidlingsformer</w:t>
            </w:r>
          </w:p>
          <w:p w14:paraId="60EF3D10" w14:textId="77777777" w:rsidR="00FC4A72" w:rsidRPr="004D06B9" w:rsidRDefault="00FC4A72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16D2FCD6" w14:textId="77777777" w:rsidTr="00A51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0D65BBC3" w14:textId="3F5D8869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12E0DE04" w14:textId="77777777" w:rsidR="00A51E95" w:rsidRPr="004D06B9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39-40</w:t>
            </w:r>
          </w:p>
        </w:tc>
        <w:tc>
          <w:tcPr>
            <w:tcW w:w="3805" w:type="dxa"/>
          </w:tcPr>
          <w:p w14:paraId="43CBFFB7" w14:textId="77777777" w:rsidR="00B42B29" w:rsidRDefault="00B42B29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0E442B7B" w14:textId="041DE487" w:rsidR="00FC4A72" w:rsidRDefault="00B42B29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4D06B9">
              <w:rPr>
                <w:b/>
                <w:sz w:val="22"/>
                <w:szCs w:val="22"/>
                <w:lang w:val="da-DK"/>
              </w:rPr>
              <w:t>Diskussion, dialog og argumentation</w:t>
            </w:r>
          </w:p>
          <w:p w14:paraId="09D4C8BE" w14:textId="6AB58D26" w:rsidR="00B42B29" w:rsidRPr="00B42B29" w:rsidRDefault="00B42B29" w:rsidP="00B42B2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arbejder med begrebsforståelse</w:t>
            </w:r>
            <w:r w:rsidR="005C33C9">
              <w:rPr>
                <w:sz w:val="22"/>
                <w:szCs w:val="22"/>
                <w:lang w:val="da-DK"/>
              </w:rPr>
              <w:t xml:space="preserve"> og øver vores mundtlige færdigheder gennem forskellige </w:t>
            </w:r>
            <w:r w:rsidR="002434C6">
              <w:rPr>
                <w:sz w:val="22"/>
                <w:szCs w:val="22"/>
                <w:lang w:val="da-DK"/>
              </w:rPr>
              <w:t xml:space="preserve">mundtlige </w:t>
            </w:r>
            <w:r w:rsidR="005C33C9">
              <w:rPr>
                <w:sz w:val="22"/>
                <w:szCs w:val="22"/>
                <w:lang w:val="da-DK"/>
              </w:rPr>
              <w:t>øvelser</w:t>
            </w:r>
          </w:p>
          <w:p w14:paraId="1B633C1D" w14:textId="77777777" w:rsidR="00A51E95" w:rsidRPr="004D06B9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4495" w:type="dxa"/>
          </w:tcPr>
          <w:p w14:paraId="65455B58" w14:textId="77777777" w:rsidR="00A51E95" w:rsidRDefault="00A51E95" w:rsidP="00F435E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6ED5BBFA" w14:textId="77777777" w:rsidR="00A51E95" w:rsidRDefault="00A51E95" w:rsidP="00FC4A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125405A3" w14:textId="77777777" w:rsidR="002434C6" w:rsidRDefault="002434C6" w:rsidP="002434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argumentere og informere</w:t>
            </w:r>
          </w:p>
          <w:p w14:paraId="0A48F85A" w14:textId="77777777" w:rsidR="002434C6" w:rsidRDefault="002434C6" w:rsidP="002434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Elven har viden om argumentations. Og informationsformer</w:t>
            </w:r>
          </w:p>
          <w:p w14:paraId="2D9CBA65" w14:textId="77777777" w:rsidR="002434C6" w:rsidRDefault="002434C6" w:rsidP="002434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deltage aktivt, åbent og analytisk i dialog</w:t>
            </w:r>
          </w:p>
          <w:p w14:paraId="3EE31B83" w14:textId="77777777" w:rsidR="002434C6" w:rsidRDefault="002434C6" w:rsidP="002434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demokratisk dialog</w:t>
            </w:r>
          </w:p>
          <w:p w14:paraId="28DB478D" w14:textId="77777777" w:rsidR="002434C6" w:rsidRDefault="002434C6" w:rsidP="002434C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begå sig bevidst sprogligt i komplekse situationer</w:t>
            </w:r>
          </w:p>
          <w:p w14:paraId="0C082C48" w14:textId="02254430" w:rsidR="002434C6" w:rsidRPr="00D25379" w:rsidRDefault="002434C6" w:rsidP="002434C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5E78005A" w14:textId="77777777" w:rsidTr="00FC4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55B78715" w14:textId="7F54A9CF" w:rsidR="00A51E95" w:rsidRPr="004D06B9" w:rsidRDefault="00A51E95" w:rsidP="00F435E3">
            <w:pPr>
              <w:rPr>
                <w:sz w:val="22"/>
                <w:szCs w:val="22"/>
                <w:lang w:val="da-DK"/>
              </w:rPr>
            </w:pPr>
            <w:r w:rsidRPr="004D06B9">
              <w:rPr>
                <w:sz w:val="22"/>
                <w:szCs w:val="22"/>
                <w:lang w:val="da-DK"/>
              </w:rPr>
              <w:t>Uge 41</w:t>
            </w:r>
          </w:p>
        </w:tc>
        <w:tc>
          <w:tcPr>
            <w:tcW w:w="3805" w:type="dxa"/>
          </w:tcPr>
          <w:p w14:paraId="7118FCF9" w14:textId="028B7FA1" w:rsidR="00A51E95" w:rsidRPr="00FC4A72" w:rsidRDefault="00FC4A72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Birkedal</w:t>
            </w:r>
          </w:p>
        </w:tc>
        <w:tc>
          <w:tcPr>
            <w:tcW w:w="4495" w:type="dxa"/>
          </w:tcPr>
          <w:p w14:paraId="098A132A" w14:textId="77777777" w:rsidR="00A51E95" w:rsidRPr="004D06B9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44FC4ED0" w14:textId="77777777" w:rsidTr="00A51E9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3CB27721" w14:textId="5DDE9C50" w:rsidR="00A51E95" w:rsidRPr="004D06B9" w:rsidRDefault="00FC4A72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42</w:t>
            </w:r>
          </w:p>
        </w:tc>
        <w:tc>
          <w:tcPr>
            <w:tcW w:w="3805" w:type="dxa"/>
          </w:tcPr>
          <w:p w14:paraId="2590FF30" w14:textId="401F9230" w:rsidR="00A51E95" w:rsidRPr="002434C6" w:rsidRDefault="00FC4A72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434C6">
              <w:rPr>
                <w:b/>
                <w:sz w:val="22"/>
                <w:szCs w:val="22"/>
                <w:lang w:val="da-DK"/>
              </w:rPr>
              <w:t>Efterårsferie</w:t>
            </w:r>
          </w:p>
        </w:tc>
        <w:tc>
          <w:tcPr>
            <w:tcW w:w="4495" w:type="dxa"/>
          </w:tcPr>
          <w:p w14:paraId="1FAC0910" w14:textId="77777777" w:rsidR="00A51E95" w:rsidRPr="004D06B9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6767482E" w14:textId="77777777" w:rsidTr="00A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1E686332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25B242A4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43-46</w:t>
            </w:r>
          </w:p>
          <w:p w14:paraId="42B36060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768511B2" w14:textId="77777777" w:rsidR="00A51E95" w:rsidRPr="00A47276" w:rsidRDefault="00A51E95" w:rsidP="00F435E3">
            <w:pPr>
              <w:rPr>
                <w:b w:val="0"/>
                <w:color w:val="70AD47" w:themeColor="accent6"/>
                <w:sz w:val="22"/>
                <w:szCs w:val="22"/>
                <w:lang w:val="da-DK"/>
              </w:rPr>
            </w:pPr>
            <w:r w:rsidRPr="00A47276">
              <w:rPr>
                <w:b w:val="0"/>
                <w:color w:val="70AD47" w:themeColor="accent6"/>
                <w:sz w:val="22"/>
                <w:szCs w:val="22"/>
                <w:lang w:val="da-DK"/>
              </w:rPr>
              <w:t>Uge 46:</w:t>
            </w:r>
          </w:p>
          <w:p w14:paraId="6844BD90" w14:textId="77777777" w:rsidR="00A51E95" w:rsidRDefault="00A51E95" w:rsidP="00F435E3">
            <w:pPr>
              <w:rPr>
                <w:b w:val="0"/>
                <w:color w:val="70AD47" w:themeColor="accent6"/>
                <w:sz w:val="22"/>
                <w:szCs w:val="22"/>
                <w:lang w:val="da-DK"/>
              </w:rPr>
            </w:pPr>
            <w:r w:rsidRPr="00A47276">
              <w:rPr>
                <w:b w:val="0"/>
                <w:color w:val="70AD47" w:themeColor="accent6"/>
                <w:sz w:val="22"/>
                <w:szCs w:val="22"/>
                <w:lang w:val="da-DK"/>
              </w:rPr>
              <w:t>SKOLE/HJEM</w:t>
            </w:r>
          </w:p>
          <w:p w14:paraId="6A04DD29" w14:textId="77777777" w:rsidR="00FC4A72" w:rsidRDefault="00FC4A72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05" w:type="dxa"/>
          </w:tcPr>
          <w:p w14:paraId="2BD91FC0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3709EAAE" w14:textId="77777777" w:rsidR="00C20C89" w:rsidRDefault="00C20C89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Mediekonkurrence</w:t>
            </w:r>
          </w:p>
          <w:p w14:paraId="7EF3E6A6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”Døden er da noget, vi taler om”</w:t>
            </w:r>
          </w:p>
          <w:p w14:paraId="5C702877" w14:textId="77777777" w:rsidR="00C20C89" w:rsidRDefault="00C20C89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55CD3D83" w14:textId="0C2095B2" w:rsidR="00C20C89" w:rsidRPr="00C20C89" w:rsidRDefault="00C20C89" w:rsidP="00C20C8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deltager i dette års mediekonkurrence</w:t>
            </w:r>
            <w:r w:rsidR="002434C6">
              <w:rPr>
                <w:sz w:val="22"/>
                <w:szCs w:val="22"/>
                <w:lang w:val="da-DK"/>
              </w:rPr>
              <w:t xml:space="preserve"> og producerer en avis under ovenstående tema.</w:t>
            </w:r>
          </w:p>
          <w:p w14:paraId="6DE46284" w14:textId="77777777" w:rsidR="00A51E95" w:rsidRPr="004D06B9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4495" w:type="dxa"/>
          </w:tcPr>
          <w:p w14:paraId="253FAD1E" w14:textId="16AE5527" w:rsidR="00E05868" w:rsidRDefault="00E05868" w:rsidP="00E812F1">
            <w:pPr>
              <w:pStyle w:val="NormalWeb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da-DK"/>
              </w:rPr>
            </w:pPr>
            <w:r w:rsidRPr="00E812F1">
              <w:rPr>
                <w:rFonts w:asciiTheme="minorHAnsi" w:hAnsiTheme="minorHAnsi"/>
                <w:sz w:val="21"/>
                <w:szCs w:val="21"/>
                <w:lang w:val="da-DK"/>
              </w:rPr>
              <w:t xml:space="preserve">Eleven kan udtrykke sig </w:t>
            </w:r>
            <w:r w:rsidR="00E812F1" w:rsidRPr="00E812F1">
              <w:rPr>
                <w:rFonts w:asciiTheme="minorHAnsi" w:hAnsiTheme="minorHAnsi"/>
                <w:sz w:val="21"/>
                <w:szCs w:val="21"/>
                <w:lang w:val="da-DK"/>
              </w:rPr>
              <w:t>forståeligt</w:t>
            </w:r>
            <w:r w:rsidRPr="00E812F1">
              <w:rPr>
                <w:rFonts w:asciiTheme="minorHAnsi" w:hAnsiTheme="minorHAnsi"/>
                <w:sz w:val="21"/>
                <w:szCs w:val="21"/>
                <w:lang w:val="da-DK"/>
              </w:rPr>
              <w:t xml:space="preserve">, klart og varieret i skrift, tale, lyd og billede i en form, der passer til genre og situation. </w:t>
            </w:r>
          </w:p>
          <w:p w14:paraId="7061E289" w14:textId="77777777" w:rsidR="00E812F1" w:rsidRPr="00E812F1" w:rsidRDefault="00E812F1" w:rsidP="00E812F1">
            <w:pPr>
              <w:pStyle w:val="NormalWeb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da-DK"/>
              </w:rPr>
            </w:pPr>
            <w:r w:rsidRPr="00E812F1">
              <w:rPr>
                <w:rFonts w:asciiTheme="minorHAnsi" w:hAnsiTheme="minorHAnsi"/>
                <w:sz w:val="21"/>
                <w:szCs w:val="21"/>
                <w:lang w:val="da-DK"/>
              </w:rPr>
              <w:t>Eleven kan foretage basal korrektur på sprog, stavning, tegnsætning</w:t>
            </w:r>
            <w:r w:rsidRPr="00E812F1">
              <w:rPr>
                <w:rFonts w:asciiTheme="minorHAnsi" w:eastAsia="MingLiU" w:hAnsiTheme="minorHAnsi" w:cs="MingLiU"/>
                <w:sz w:val="21"/>
                <w:szCs w:val="21"/>
                <w:lang w:val="da-DK"/>
              </w:rPr>
              <w:br/>
            </w:r>
            <w:r w:rsidRPr="00E812F1">
              <w:rPr>
                <w:rFonts w:asciiTheme="minorHAnsi" w:hAnsiTheme="minorHAnsi"/>
                <w:sz w:val="21"/>
                <w:szCs w:val="21"/>
                <w:lang w:val="da-DK"/>
              </w:rPr>
              <w:t xml:space="preserve">og layout. </w:t>
            </w:r>
          </w:p>
          <w:p w14:paraId="72AD4183" w14:textId="77777777" w:rsidR="00A51E95" w:rsidRPr="00E812F1" w:rsidRDefault="00E812F1" w:rsidP="00E812F1">
            <w:pPr>
              <w:pStyle w:val="NormalWeb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1"/>
                <w:szCs w:val="21"/>
                <w:lang w:val="da-DK"/>
              </w:rPr>
              <w:t>Eleven har viden om tekstelementers opbygning og funktion</w:t>
            </w:r>
          </w:p>
          <w:p w14:paraId="2647CE2A" w14:textId="77777777" w:rsidR="00E812F1" w:rsidRPr="00E812F1" w:rsidRDefault="00E812F1" w:rsidP="00E812F1">
            <w:pPr>
              <w:pStyle w:val="NormalWeb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1"/>
                <w:szCs w:val="21"/>
                <w:lang w:val="da-DK"/>
              </w:rPr>
              <w:t>Eleven har viden om produktionsplanlægning, roller, faser, ressourcer, opgavetyper og deadlines</w:t>
            </w:r>
          </w:p>
          <w:p w14:paraId="2BBCD748" w14:textId="77777777" w:rsidR="00E812F1" w:rsidRPr="00E812F1" w:rsidRDefault="00E812F1" w:rsidP="00E812F1">
            <w:pPr>
              <w:pStyle w:val="NormalWeb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1"/>
                <w:szCs w:val="21"/>
                <w:lang w:val="da-DK"/>
              </w:rPr>
              <w:t>Eleven kan indsamle oplysninger og disponere indholdet</w:t>
            </w:r>
          </w:p>
          <w:p w14:paraId="28289C4A" w14:textId="77777777" w:rsidR="00E812F1" w:rsidRPr="00C20C89" w:rsidRDefault="00E812F1" w:rsidP="00E812F1">
            <w:pPr>
              <w:pStyle w:val="NormalWeb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1"/>
                <w:szCs w:val="21"/>
                <w:lang w:val="da-DK"/>
              </w:rPr>
              <w:t>Eleven kan disponere og layote stof så det fremmer hensigten med produktet</w:t>
            </w:r>
          </w:p>
          <w:p w14:paraId="390093A8" w14:textId="77777777" w:rsidR="00C20C89" w:rsidRPr="00C20C89" w:rsidRDefault="00C20C89" w:rsidP="00E812F1">
            <w:pPr>
              <w:pStyle w:val="NormalWeb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1"/>
                <w:szCs w:val="21"/>
                <w:lang w:val="da-DK"/>
              </w:rPr>
              <w:t>Eleven kan registrere og korrigere egne og andres fejl</w:t>
            </w:r>
          </w:p>
          <w:p w14:paraId="4C37A4EB" w14:textId="76C3225B" w:rsidR="00C20C89" w:rsidRPr="004D06B9" w:rsidRDefault="00C20C89" w:rsidP="00E812F1">
            <w:pPr>
              <w:pStyle w:val="NormalWeb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1"/>
                <w:szCs w:val="21"/>
                <w:lang w:val="da-DK"/>
              </w:rPr>
              <w:t>Eleven kan layoute tekster, så de fremmer kommunikationen</w:t>
            </w:r>
          </w:p>
        </w:tc>
      </w:tr>
      <w:tr w:rsidR="00A51E95" w:rsidRPr="004D06B9" w14:paraId="0A966C1E" w14:textId="77777777" w:rsidTr="00A51E95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00490AF8" w14:textId="127CE52A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0D36820C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47-51</w:t>
            </w:r>
          </w:p>
          <w:p w14:paraId="7F27B171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30CF3547" w14:textId="77777777" w:rsidR="00A51E95" w:rsidRPr="007A6207" w:rsidRDefault="00A51E95" w:rsidP="00F435E3">
            <w:pPr>
              <w:rPr>
                <w:b w:val="0"/>
                <w:color w:val="70AD47" w:themeColor="accent6"/>
                <w:sz w:val="22"/>
                <w:szCs w:val="22"/>
                <w:lang w:val="da-DK"/>
              </w:rPr>
            </w:pPr>
            <w:r w:rsidRPr="007A6207">
              <w:rPr>
                <w:b w:val="0"/>
                <w:color w:val="70AD47" w:themeColor="accent6"/>
                <w:sz w:val="22"/>
                <w:szCs w:val="22"/>
                <w:lang w:val="da-DK"/>
              </w:rPr>
              <w:t>Julehyggedag</w:t>
            </w:r>
            <w:r>
              <w:rPr>
                <w:b w:val="0"/>
                <w:color w:val="70AD47" w:themeColor="accent6"/>
                <w:sz w:val="22"/>
                <w:szCs w:val="22"/>
                <w:lang w:val="da-DK"/>
              </w:rPr>
              <w:t>:</w:t>
            </w:r>
          </w:p>
          <w:p w14:paraId="183BAB74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 w:rsidRPr="007A6207">
              <w:rPr>
                <w:b w:val="0"/>
                <w:color w:val="70AD47" w:themeColor="accent6"/>
                <w:sz w:val="22"/>
                <w:szCs w:val="22"/>
                <w:lang w:val="da-DK"/>
              </w:rPr>
              <w:t>Torsdag i uge 46</w:t>
            </w:r>
          </w:p>
        </w:tc>
        <w:tc>
          <w:tcPr>
            <w:tcW w:w="3805" w:type="dxa"/>
          </w:tcPr>
          <w:p w14:paraId="442D3FA2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677C50DB" w14:textId="16380F36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Hovedværk:</w:t>
            </w:r>
          </w:p>
          <w:p w14:paraId="2736C07F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”Soldater græder ikke”</w:t>
            </w:r>
          </w:p>
          <w:p w14:paraId="79FDE274" w14:textId="77777777" w:rsidR="00A51E95" w:rsidRDefault="00A51E95" w:rsidP="00FC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4495" w:type="dxa"/>
          </w:tcPr>
          <w:p w14:paraId="63ECEB4A" w14:textId="77777777" w:rsidR="00FC4A72" w:rsidRPr="00EC40E9" w:rsidRDefault="00FC4A72" w:rsidP="00FC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383838"/>
                <w:sz w:val="21"/>
                <w:szCs w:val="21"/>
                <w:lang w:val="da-DK"/>
              </w:rPr>
            </w:pPr>
          </w:p>
          <w:p w14:paraId="7A7E8CCF" w14:textId="77777777" w:rsidR="00FC4A72" w:rsidRPr="00EC40E9" w:rsidRDefault="00FC4A72" w:rsidP="00FC4A72">
            <w:pPr>
              <w:numPr>
                <w:ilvl w:val="0"/>
                <w:numId w:val="1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C4A72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udarbejde opinions- og ekspressive tekster </w:t>
            </w:r>
            <w:r w:rsidRPr="00FC4A72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argumenterende og reflekterende fremstillingsformer</w:t>
            </w:r>
          </w:p>
          <w:p w14:paraId="6D0A81AF" w14:textId="77777777" w:rsidR="00FC4A72" w:rsidRPr="00FC4A72" w:rsidRDefault="00FC4A72" w:rsidP="00FC4A72">
            <w:pPr>
              <w:numPr>
                <w:ilvl w:val="0"/>
                <w:numId w:val="1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C4A72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undersøge samspillet mellem genre, sprog, indhold og virkelighed </w:t>
            </w:r>
            <w:r w:rsidRPr="00FC4A72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genrer, sprog, symbolik, forfatter, værk og fortæller</w:t>
            </w:r>
          </w:p>
          <w:p w14:paraId="64043403" w14:textId="77777777" w:rsidR="00FC4A72" w:rsidRPr="00FC4A72" w:rsidRDefault="00FC4A72" w:rsidP="00FC4A72">
            <w:pPr>
              <w:numPr>
                <w:ilvl w:val="0"/>
                <w:numId w:val="1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C4A72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fortolke egne og andres fremstillinger af identitet i tekster </w:t>
            </w:r>
            <w:r w:rsidRPr="00FC4A72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identitetsfremstillinger</w:t>
            </w:r>
          </w:p>
          <w:p w14:paraId="5936E704" w14:textId="77777777" w:rsidR="00FC4A72" w:rsidRPr="00FC4A72" w:rsidRDefault="00FC4A72" w:rsidP="00FC4A72">
            <w:pPr>
              <w:numPr>
                <w:ilvl w:val="0"/>
                <w:numId w:val="1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C4A72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sætte teksten i relation til aktuelle problemstillinger </w:t>
            </w:r>
            <w:r w:rsidRPr="00FC4A72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metoder til at sætte tekster i relation til aktuelle problemstillinger</w:t>
            </w:r>
          </w:p>
          <w:p w14:paraId="59B30CFE" w14:textId="77777777" w:rsidR="00FC4A72" w:rsidRPr="00FC4A72" w:rsidRDefault="00FC4A72" w:rsidP="00FC4A72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C4A72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argumentere og informere </w:t>
            </w:r>
            <w:r w:rsidRPr="00FC4A72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argumentations- og informationsformer</w:t>
            </w:r>
          </w:p>
          <w:p w14:paraId="176ADF45" w14:textId="77777777" w:rsidR="00FC4A72" w:rsidRPr="00FC4A72" w:rsidRDefault="00FC4A72" w:rsidP="00FC4A7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</w:p>
          <w:p w14:paraId="2567A20C" w14:textId="77777777" w:rsidR="00A51E95" w:rsidRPr="00EC40E9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45A170B5" w14:textId="77777777" w:rsidTr="00A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47BE6A1A" w14:textId="5E0B1DF3" w:rsidR="00A51E95" w:rsidRDefault="002434C6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52-1</w:t>
            </w:r>
          </w:p>
        </w:tc>
        <w:tc>
          <w:tcPr>
            <w:tcW w:w="3805" w:type="dxa"/>
          </w:tcPr>
          <w:p w14:paraId="6EF951EA" w14:textId="6B88E0BF" w:rsidR="00A51E95" w:rsidRDefault="002434C6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Juleferie</w:t>
            </w:r>
          </w:p>
        </w:tc>
        <w:tc>
          <w:tcPr>
            <w:tcW w:w="4495" w:type="dxa"/>
          </w:tcPr>
          <w:p w14:paraId="5365171D" w14:textId="77777777" w:rsidR="00A51E95" w:rsidRPr="00EC40E9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3581183C" w14:textId="77777777" w:rsidTr="00A51E9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5D6DAADE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5340DBB1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2-4</w:t>
            </w:r>
          </w:p>
        </w:tc>
        <w:tc>
          <w:tcPr>
            <w:tcW w:w="3805" w:type="dxa"/>
          </w:tcPr>
          <w:p w14:paraId="7A38F55B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098B3C73" w14:textId="7E98F887" w:rsidR="00EC40E9" w:rsidRDefault="00EC40E9" w:rsidP="00EC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Periodeforløb: </w:t>
            </w:r>
            <w:r w:rsidRPr="00EC40E9">
              <w:rPr>
                <w:b/>
                <w:sz w:val="22"/>
                <w:szCs w:val="22"/>
                <w:lang w:val="da-DK"/>
              </w:rPr>
              <w:t>Middelalder</w:t>
            </w:r>
          </w:p>
          <w:p w14:paraId="4D83551F" w14:textId="77777777" w:rsidR="00EC40E9" w:rsidRDefault="00EC40E9" w:rsidP="00EC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26554B6" w14:textId="3519DD9E" w:rsidR="00EC40E9" w:rsidRPr="00EC40E9" w:rsidRDefault="00EC40E9" w:rsidP="00EC40E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Gennem læsning af folkebiser og folkeventyr får vi indblik i Middelalderens samfund</w:t>
            </w:r>
          </w:p>
          <w:p w14:paraId="76299F03" w14:textId="3221C1A2" w:rsidR="00EC40E9" w:rsidRPr="00EC40E9" w:rsidRDefault="00EC40E9" w:rsidP="00EC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4495" w:type="dxa"/>
          </w:tcPr>
          <w:p w14:paraId="6527536A" w14:textId="77777777" w:rsidR="00A51E95" w:rsidRPr="00EC40E9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1ABE3E8" w14:textId="77777777" w:rsidR="00EC40E9" w:rsidRPr="00EC40E9" w:rsidRDefault="00EC40E9" w:rsidP="00EC40E9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vurdere betydningen af ord og begreber i relation til tekstens oprindelse </w:t>
            </w: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sociolekter og formelt sprog</w:t>
            </w:r>
          </w:p>
          <w:p w14:paraId="2A530802" w14:textId="77777777" w:rsidR="00EC40E9" w:rsidRPr="00EC40E9" w:rsidRDefault="00EC40E9" w:rsidP="00EC40E9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anvende ord og udtryks betydning til at forstå komplekse tekster </w:t>
            </w: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ordvalgets betydning for budskabet</w:t>
            </w:r>
          </w:p>
          <w:p w14:paraId="705DA161" w14:textId="7DCE5D10" w:rsidR="00EC40E9" w:rsidRPr="00EC40E9" w:rsidRDefault="00EC40E9" w:rsidP="00EC40E9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sætte tekster ind i sammenhæng </w:t>
            </w: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sammenhæng mellem tekst og kontekst</w:t>
            </w:r>
          </w:p>
          <w:p w14:paraId="244CE715" w14:textId="77777777" w:rsidR="00EC40E9" w:rsidRPr="00EC40E9" w:rsidRDefault="00EC40E9" w:rsidP="00EC40E9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følge forløb og komposition i komplekse tekster </w:t>
            </w: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komplekse fortællestrukturer og kompositioner</w:t>
            </w:r>
          </w:p>
          <w:p w14:paraId="7728065F" w14:textId="77777777" w:rsidR="00EC40E9" w:rsidRPr="00EC40E9" w:rsidRDefault="00EC40E9" w:rsidP="00EC40E9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undersøge samspillet mellem genre, sprog, indhold og virkelighed </w:t>
            </w: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genrer, sprog, symbolik, forfatter, værk og fortæller</w:t>
            </w:r>
          </w:p>
          <w:p w14:paraId="5D30BC14" w14:textId="77777777" w:rsidR="00EC40E9" w:rsidRPr="00EC40E9" w:rsidRDefault="00EC40E9" w:rsidP="00EC40E9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sætte teksten i relation til aktuelle problemstillinger </w:t>
            </w: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metoder til at sætte tekster i relation til aktuelle problemstillinger</w:t>
            </w:r>
          </w:p>
          <w:p w14:paraId="31AC3238" w14:textId="77777777" w:rsidR="00EC40E9" w:rsidRPr="00EC40E9" w:rsidRDefault="00EC40E9" w:rsidP="00EC40E9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sætte tekster i perspektiv til litterær og kulturel tradition og udvikling gennem litteraturhistorisk læsning og Dansk litteraturs kanon </w:t>
            </w:r>
            <w:r w:rsidRPr="00EC40E9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kulturelle og litterære perioder og Dansk litteraturs kanon</w:t>
            </w:r>
          </w:p>
          <w:p w14:paraId="78ED7AE1" w14:textId="49FFDEA8" w:rsidR="00EC40E9" w:rsidRPr="00EC40E9" w:rsidRDefault="00EC40E9" w:rsidP="00EC4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3EB99F07" w14:textId="77777777" w:rsidTr="00A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348B757D" w14:textId="3D9AC0E0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6526FF05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5</w:t>
            </w:r>
          </w:p>
          <w:p w14:paraId="24124F04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05" w:type="dxa"/>
          </w:tcPr>
          <w:p w14:paraId="6D6E0B04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31A98BFE" w14:textId="0DBAA4D3" w:rsidR="00A51E95" w:rsidRDefault="002434C6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Refleksion over målsætninger</w:t>
            </w:r>
          </w:p>
          <w:p w14:paraId="2F645866" w14:textId="287069EF" w:rsidR="00A51E95" w:rsidRDefault="00EC40E9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Nye målsætninger</w:t>
            </w:r>
          </w:p>
          <w:p w14:paraId="62372EF4" w14:textId="7FCCCCB2" w:rsidR="002434C6" w:rsidRDefault="002434C6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79BD4F54" w14:textId="09F8A63B" w:rsidR="002879FF" w:rsidRDefault="002879FF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Relevant staveforløb fra Dansk.gyldendal.dk</w:t>
            </w:r>
          </w:p>
          <w:p w14:paraId="379FFAE6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4495" w:type="dxa"/>
          </w:tcPr>
          <w:p w14:paraId="67C5E37D" w14:textId="77777777" w:rsidR="00A51E95" w:rsidRPr="004D06B9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0E450EE3" w14:textId="77777777" w:rsidTr="002434C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6F283C36" w14:textId="51F4CEFC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6</w:t>
            </w:r>
          </w:p>
        </w:tc>
        <w:tc>
          <w:tcPr>
            <w:tcW w:w="3805" w:type="dxa"/>
          </w:tcPr>
          <w:p w14:paraId="51FD62CB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Emneuge</w:t>
            </w:r>
          </w:p>
        </w:tc>
        <w:tc>
          <w:tcPr>
            <w:tcW w:w="4495" w:type="dxa"/>
          </w:tcPr>
          <w:p w14:paraId="2765E5A5" w14:textId="77777777" w:rsidR="00A51E95" w:rsidRPr="004D06B9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732B6015" w14:textId="77777777" w:rsidTr="00A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0A58C3E7" w14:textId="7F29333C" w:rsidR="00A51E95" w:rsidRDefault="002434C6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7</w:t>
            </w:r>
          </w:p>
        </w:tc>
        <w:tc>
          <w:tcPr>
            <w:tcW w:w="3805" w:type="dxa"/>
          </w:tcPr>
          <w:p w14:paraId="0A60398E" w14:textId="6A9F8393" w:rsidR="00A51E95" w:rsidRDefault="002434C6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Vinterferie</w:t>
            </w:r>
          </w:p>
        </w:tc>
        <w:tc>
          <w:tcPr>
            <w:tcW w:w="4495" w:type="dxa"/>
          </w:tcPr>
          <w:p w14:paraId="241FAC02" w14:textId="77777777" w:rsidR="00A51E95" w:rsidRPr="004D06B9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03DA3D45" w14:textId="77777777" w:rsidTr="00A51E9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6211ED8D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64D33806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8-11</w:t>
            </w:r>
          </w:p>
          <w:p w14:paraId="16193D69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05" w:type="dxa"/>
          </w:tcPr>
          <w:p w14:paraId="6155A8F4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2E3F813E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Hovedværk:</w:t>
            </w:r>
          </w:p>
          <w:p w14:paraId="554DF0E1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2A1EBAE9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2 kr. Og 25 øre</w:t>
            </w:r>
          </w:p>
          <w:p w14:paraId="77F547F2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4495" w:type="dxa"/>
          </w:tcPr>
          <w:p w14:paraId="37D3010E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591E9689" w14:textId="77777777" w:rsidR="00F162AF" w:rsidRPr="00F162AF" w:rsidRDefault="00F162AF" w:rsidP="00F162AF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formulere egne oplevelser og sansninger i æstetisk sprog</w:t>
            </w:r>
          </w:p>
          <w:p w14:paraId="0581DE0A" w14:textId="77777777" w:rsidR="00F162AF" w:rsidRPr="00F162AF" w:rsidRDefault="00F162AF" w:rsidP="00F162AF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har viden om æstetisk sprogbrug</w:t>
            </w:r>
          </w:p>
          <w:p w14:paraId="60809AA7" w14:textId="77777777" w:rsidR="00F162AF" w:rsidRPr="00F162AF" w:rsidRDefault="00F162AF" w:rsidP="00F162AF">
            <w:pPr>
              <w:numPr>
                <w:ilvl w:val="0"/>
                <w:numId w:val="1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undersøge samspillet mellem genre, sprog, indhold og virkelighed</w:t>
            </w:r>
          </w:p>
          <w:p w14:paraId="40B9E564" w14:textId="77777777" w:rsidR="00F162AF" w:rsidRPr="00F162AF" w:rsidRDefault="00F162AF" w:rsidP="00F162AF">
            <w:pPr>
              <w:numPr>
                <w:ilvl w:val="0"/>
                <w:numId w:val="1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har viden om genrer, sprog, symbolik, forfatter, værk og fortæller</w:t>
            </w:r>
          </w:p>
          <w:p w14:paraId="36A1F64F" w14:textId="77777777" w:rsidR="00F162AF" w:rsidRPr="00F162AF" w:rsidRDefault="00F162AF" w:rsidP="00F162AF">
            <w:pPr>
              <w:numPr>
                <w:ilvl w:val="0"/>
                <w:numId w:val="1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gennemføre en målrettet analyse af en tekst</w:t>
            </w:r>
          </w:p>
          <w:p w14:paraId="7E730B63" w14:textId="77777777" w:rsidR="00F162AF" w:rsidRPr="00F162AF" w:rsidRDefault="00F162AF" w:rsidP="00F162AF">
            <w:pPr>
              <w:numPr>
                <w:ilvl w:val="0"/>
                <w:numId w:val="1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har viden om analysemetoder og forståelsesstrategier</w:t>
            </w:r>
          </w:p>
          <w:p w14:paraId="034F79D2" w14:textId="77777777" w:rsidR="00F162AF" w:rsidRPr="00F162AF" w:rsidRDefault="00F162AF" w:rsidP="00F162AF">
            <w:pPr>
              <w:numPr>
                <w:ilvl w:val="0"/>
                <w:numId w:val="1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foretage flertydige fortolkninger</w:t>
            </w:r>
          </w:p>
          <w:p w14:paraId="1B012BC8" w14:textId="77777777" w:rsidR="00F162AF" w:rsidRPr="00F162AF" w:rsidRDefault="00F162AF" w:rsidP="00F162AF">
            <w:pPr>
              <w:numPr>
                <w:ilvl w:val="0"/>
                <w:numId w:val="19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har viden om metoder til fortolkning</w:t>
            </w:r>
          </w:p>
          <w:p w14:paraId="7792DFB1" w14:textId="77777777" w:rsidR="00F162AF" w:rsidRPr="00F162AF" w:rsidRDefault="00F162AF" w:rsidP="00F162AF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diskutere forskellige fortolkninger af en tekst</w:t>
            </w:r>
          </w:p>
          <w:p w14:paraId="589C8588" w14:textId="77777777" w:rsidR="00F162AF" w:rsidRPr="00F162AF" w:rsidRDefault="00F162AF" w:rsidP="00F162AF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har viden om forskellige læserpositioner</w:t>
            </w:r>
          </w:p>
          <w:p w14:paraId="41F193B2" w14:textId="77777777" w:rsidR="00F162AF" w:rsidRPr="00F162AF" w:rsidRDefault="00F162AF" w:rsidP="00F162AF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sætte teksten i relation til aktuelle problemstillinger</w:t>
            </w:r>
          </w:p>
          <w:p w14:paraId="6BBBEC27" w14:textId="77777777" w:rsidR="00F162AF" w:rsidRPr="00F162AF" w:rsidRDefault="00F162AF" w:rsidP="00F162AF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har viden om metoder til at sætte tekster i relation til aktuelle problemstillinger</w:t>
            </w:r>
          </w:p>
          <w:p w14:paraId="7DC96206" w14:textId="77777777" w:rsidR="00F162AF" w:rsidRPr="004D06B9" w:rsidRDefault="00F162AF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6706D348" w14:textId="77777777" w:rsidTr="00A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666D3B8F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0792CAD5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12-14</w:t>
            </w:r>
          </w:p>
          <w:p w14:paraId="257BF47E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05" w:type="dxa"/>
          </w:tcPr>
          <w:p w14:paraId="1F5F5892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4A95A66C" w14:textId="4F22CD6D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Temaforløb: (Noveller)</w:t>
            </w:r>
          </w:p>
          <w:p w14:paraId="5B591739" w14:textId="1F0ADE67" w:rsidR="00A51E95" w:rsidRPr="00F162AF" w:rsidRDefault="00F162AF" w:rsidP="00F162A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F162AF">
              <w:rPr>
                <w:b/>
                <w:sz w:val="22"/>
                <w:szCs w:val="22"/>
                <w:lang w:val="da-DK"/>
              </w:rPr>
              <w:t>”</w:t>
            </w:r>
            <w:r>
              <w:rPr>
                <w:b/>
                <w:sz w:val="22"/>
                <w:szCs w:val="22"/>
                <w:lang w:val="da-DK"/>
              </w:rPr>
              <w:t xml:space="preserve">Det har vi </w:t>
            </w:r>
            <w:r w:rsidR="00A51E95" w:rsidRPr="00F162AF">
              <w:rPr>
                <w:b/>
                <w:sz w:val="22"/>
                <w:szCs w:val="22"/>
                <w:lang w:val="da-DK"/>
              </w:rPr>
              <w:t>miste</w:t>
            </w:r>
            <w:r>
              <w:rPr>
                <w:b/>
                <w:sz w:val="22"/>
                <w:szCs w:val="22"/>
                <w:lang w:val="da-DK"/>
              </w:rPr>
              <w:t>t</w:t>
            </w:r>
            <w:r w:rsidR="00A51E95" w:rsidRPr="00F162AF">
              <w:rPr>
                <w:b/>
                <w:sz w:val="22"/>
                <w:szCs w:val="22"/>
                <w:lang w:val="da-DK"/>
              </w:rPr>
              <w:t>”</w:t>
            </w:r>
          </w:p>
          <w:p w14:paraId="6A1E4E9B" w14:textId="77777777" w:rsidR="00AA0389" w:rsidRDefault="00AA0389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4495" w:type="dxa"/>
          </w:tcPr>
          <w:p w14:paraId="7F02CDC3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1FC790C" w14:textId="77777777" w:rsidR="00F162AF" w:rsidRPr="00F162AF" w:rsidRDefault="00F162AF" w:rsidP="00F162AF">
            <w:pPr>
              <w:numPr>
                <w:ilvl w:val="0"/>
                <w:numId w:val="2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reflekteret indleve sig i tekstens univers som grundlag for fortolkning</w:t>
            </w: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fortolkningsorienterede læsestrategier </w:t>
            </w:r>
          </w:p>
          <w:p w14:paraId="149E279A" w14:textId="77777777" w:rsidR="00F162AF" w:rsidRPr="00F162AF" w:rsidRDefault="00F162AF" w:rsidP="00F162AF">
            <w:pPr>
              <w:numPr>
                <w:ilvl w:val="0"/>
                <w:numId w:val="2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undersøge teksters flertydighed</w:t>
            </w:r>
            <w:r w:rsidRPr="00F162AF">
              <w:rPr>
                <w:rFonts w:eastAsia="MingLiU" w:cs="MingLiU"/>
                <w:color w:val="383838"/>
                <w:sz w:val="21"/>
                <w:szCs w:val="21"/>
                <w:lang w:val="da-DK"/>
              </w:rPr>
              <w:br/>
            </w: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har viden om fortæller-pålidelighed og betydningslag i teksten</w:t>
            </w:r>
          </w:p>
          <w:p w14:paraId="55D9C5A9" w14:textId="77777777" w:rsidR="00F162AF" w:rsidRPr="00F162AF" w:rsidRDefault="00F162AF" w:rsidP="00F162AF">
            <w:pPr>
              <w:numPr>
                <w:ilvl w:val="0"/>
                <w:numId w:val="2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foretage flertydige fortolkninger</w:t>
            </w: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metoder til fortolkning</w:t>
            </w:r>
          </w:p>
          <w:p w14:paraId="4C59921B" w14:textId="77777777" w:rsidR="00F162AF" w:rsidRPr="00F162AF" w:rsidRDefault="00F162AF" w:rsidP="00F162AF">
            <w:pPr>
              <w:numPr>
                <w:ilvl w:val="0"/>
                <w:numId w:val="26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diskutere forskellige fortolkninger af en tekst </w:t>
            </w: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forskellige læserpositioner</w:t>
            </w:r>
          </w:p>
          <w:p w14:paraId="7483F80B" w14:textId="77777777" w:rsidR="00F162AF" w:rsidRPr="00F162AF" w:rsidRDefault="00F162AF" w:rsidP="00F162AF">
            <w:pPr>
              <w:numPr>
                <w:ilvl w:val="0"/>
                <w:numId w:val="27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sætte teksten i relation til aktuelle problemstillinger</w:t>
            </w:r>
            <w:r w:rsidRPr="00F162AF">
              <w:rPr>
                <w:rFonts w:eastAsia="MingLiU" w:cs="MingLiU"/>
                <w:color w:val="383838"/>
                <w:sz w:val="21"/>
                <w:szCs w:val="21"/>
                <w:lang w:val="da-DK"/>
              </w:rPr>
              <w:br/>
            </w: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har viden om metoder til at sætte tekster i relation til aktuelle problemstillinger</w:t>
            </w:r>
          </w:p>
          <w:p w14:paraId="702AFD2A" w14:textId="77777777" w:rsidR="00F162AF" w:rsidRPr="004D06B9" w:rsidRDefault="00F162AF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6FD5CFE6" w14:textId="77777777" w:rsidTr="00A51E9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0BE44CDF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PÅSKEFERIE</w:t>
            </w:r>
          </w:p>
        </w:tc>
        <w:tc>
          <w:tcPr>
            <w:tcW w:w="3805" w:type="dxa"/>
          </w:tcPr>
          <w:p w14:paraId="5065C713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4495" w:type="dxa"/>
          </w:tcPr>
          <w:p w14:paraId="1CF72A2F" w14:textId="77777777" w:rsidR="00A51E95" w:rsidRPr="004D06B9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559CC937" w14:textId="77777777" w:rsidTr="00A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7895B0E6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21B05B9F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16-19</w:t>
            </w:r>
          </w:p>
          <w:p w14:paraId="05B7A42E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05" w:type="dxa"/>
          </w:tcPr>
          <w:p w14:paraId="71221BC6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75DC1894" w14:textId="40EE355F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Sprogforløb:</w:t>
            </w:r>
          </w:p>
          <w:p w14:paraId="0DF69293" w14:textId="73D7C5FA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Ord &amp; betydning</w:t>
            </w:r>
            <w:r w:rsidR="00F162AF">
              <w:rPr>
                <w:b/>
                <w:sz w:val="22"/>
                <w:szCs w:val="22"/>
                <w:lang w:val="da-DK"/>
              </w:rPr>
              <w:t xml:space="preserve"> </w:t>
            </w:r>
            <w:r>
              <w:rPr>
                <w:b/>
                <w:sz w:val="22"/>
                <w:szCs w:val="22"/>
                <w:lang w:val="da-DK"/>
              </w:rPr>
              <w:t>+</w:t>
            </w:r>
            <w:r w:rsidR="00F162AF">
              <w:rPr>
                <w:b/>
                <w:sz w:val="22"/>
                <w:szCs w:val="22"/>
                <w:lang w:val="da-DK"/>
              </w:rPr>
              <w:t xml:space="preserve"> </w:t>
            </w:r>
            <w:r>
              <w:rPr>
                <w:b/>
                <w:sz w:val="22"/>
                <w:szCs w:val="22"/>
                <w:lang w:val="da-DK"/>
              </w:rPr>
              <w:t>sætninger</w:t>
            </w:r>
          </w:p>
          <w:p w14:paraId="4761C7A6" w14:textId="4B1162B3" w:rsidR="006864D1" w:rsidRPr="006864D1" w:rsidRDefault="006864D1" w:rsidP="006864D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6864D1">
              <w:rPr>
                <w:sz w:val="22"/>
                <w:szCs w:val="22"/>
                <w:lang w:val="da-DK"/>
              </w:rPr>
              <w:t>Vi ar</w:t>
            </w:r>
            <w:r>
              <w:rPr>
                <w:sz w:val="22"/>
                <w:szCs w:val="22"/>
                <w:lang w:val="da-DK"/>
              </w:rPr>
              <w:t>bejder med ordklasser, synonymer, antonymer, denotation og konnotation for at skabe opmærksomhed omkring ordvalg og sprogbrug</w:t>
            </w:r>
          </w:p>
        </w:tc>
        <w:tc>
          <w:tcPr>
            <w:tcW w:w="4495" w:type="dxa"/>
          </w:tcPr>
          <w:p w14:paraId="75C629A7" w14:textId="77777777" w:rsidR="00F162AF" w:rsidRDefault="00F162AF" w:rsidP="00F1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383838"/>
                <w:sz w:val="21"/>
                <w:szCs w:val="21"/>
              </w:rPr>
            </w:pPr>
          </w:p>
          <w:p w14:paraId="0EC4822F" w14:textId="77777777" w:rsidR="00F162AF" w:rsidRPr="00F162AF" w:rsidRDefault="00F162AF" w:rsidP="00F162AF">
            <w:pPr>
              <w:numPr>
                <w:ilvl w:val="0"/>
                <w:numId w:val="2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læse komplekse tekster hurtigt og sikkert </w:t>
            </w: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stavemåde og betydning af ord i alle tekster</w:t>
            </w:r>
          </w:p>
          <w:p w14:paraId="09D46A40" w14:textId="77777777" w:rsidR="00F162AF" w:rsidRDefault="00F162AF" w:rsidP="00F162AF">
            <w:pPr>
              <w:numPr>
                <w:ilvl w:val="0"/>
                <w:numId w:val="2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vurdere tekstens sproglige virkemidler </w:t>
            </w: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sproglige virkemidler</w:t>
            </w:r>
          </w:p>
          <w:p w14:paraId="14BDA59A" w14:textId="77777777" w:rsidR="00F162AF" w:rsidRPr="00F162AF" w:rsidRDefault="00F162AF" w:rsidP="00F162AF">
            <w:pPr>
              <w:numPr>
                <w:ilvl w:val="0"/>
                <w:numId w:val="2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registrere og korrigere egne og andres fejl </w:t>
            </w: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sproglig korrekthed</w:t>
            </w:r>
          </w:p>
          <w:p w14:paraId="5E7FBF92" w14:textId="77777777" w:rsidR="00F162AF" w:rsidRPr="00F162AF" w:rsidRDefault="00F162AF" w:rsidP="00F162AF">
            <w:pPr>
              <w:numPr>
                <w:ilvl w:val="0"/>
                <w:numId w:val="2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undersøge samspillet mellem genre, sprog, indhold og virkelighed </w:t>
            </w: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genrer, sprog, symbolik, forfatter, værk og fortæller</w:t>
            </w:r>
          </w:p>
          <w:p w14:paraId="2C24FCAB" w14:textId="77777777" w:rsidR="00F162AF" w:rsidRPr="00F162AF" w:rsidRDefault="00F162AF" w:rsidP="00F162AF">
            <w:pPr>
              <w:numPr>
                <w:ilvl w:val="0"/>
                <w:numId w:val="2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iagttage udtryk for holdninger i sprog </w:t>
            </w: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sproglig modalitet</w:t>
            </w:r>
          </w:p>
          <w:p w14:paraId="4E38EA12" w14:textId="433A7AEF" w:rsidR="00F162AF" w:rsidRPr="00F162AF" w:rsidRDefault="00F162AF" w:rsidP="00F162AF">
            <w:pPr>
              <w:numPr>
                <w:ilvl w:val="0"/>
                <w:numId w:val="2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iagttage, hvordan vi danner forestillinger om verden med ord og sprog </w:t>
            </w:r>
            <w:r w:rsidRPr="00F162A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nuancer i sproget og sprogets virkning</w:t>
            </w:r>
          </w:p>
          <w:p w14:paraId="282A20D8" w14:textId="77777777" w:rsidR="00A51E95" w:rsidRPr="004D06B9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5FB8E501" w14:textId="77777777" w:rsidTr="00A51E9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7AE034F1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065C0C52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20-22</w:t>
            </w:r>
          </w:p>
          <w:p w14:paraId="1451688E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05" w:type="dxa"/>
          </w:tcPr>
          <w:p w14:paraId="1224BCFF" w14:textId="77777777" w:rsidR="00A51E95" w:rsidRPr="004D06B9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267338F6" w14:textId="75A9372F" w:rsidR="00A51E95" w:rsidRDefault="002879FF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Relevant grammatik fra </w:t>
            </w:r>
          </w:p>
          <w:p w14:paraId="230DE773" w14:textId="7155948F" w:rsidR="002879FF" w:rsidRPr="004D06B9" w:rsidRDefault="002879FF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Dansk.gyldendal.dk</w:t>
            </w:r>
          </w:p>
          <w:p w14:paraId="2D5D034B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4495" w:type="dxa"/>
          </w:tcPr>
          <w:p w14:paraId="657265F7" w14:textId="7B3124F6" w:rsidR="002879FF" w:rsidRPr="002879FF" w:rsidRDefault="002879FF" w:rsidP="0028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1E9523C6" w14:textId="029AF6A4" w:rsidR="002879FF" w:rsidRPr="002879FF" w:rsidRDefault="002879FF" w:rsidP="002879FF">
            <w:pPr>
              <w:numPr>
                <w:ilvl w:val="0"/>
                <w:numId w:val="4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2879F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registrere og korrigere egne og andres fejl </w:t>
            </w:r>
            <w:r w:rsidRPr="002879F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sproglig korrekthed</w:t>
            </w:r>
          </w:p>
          <w:p w14:paraId="5A8A3187" w14:textId="77777777" w:rsidR="002879FF" w:rsidRPr="002879FF" w:rsidRDefault="002879FF" w:rsidP="002879FF">
            <w:pPr>
              <w:numPr>
                <w:ilvl w:val="0"/>
                <w:numId w:val="4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</w:pPr>
            <w:r w:rsidRPr="002879F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t>Eleven kan fremstille tekster med korrekt grammatik og layout </w:t>
            </w:r>
            <w:r w:rsidRPr="002879FF">
              <w:rPr>
                <w:rFonts w:eastAsia="Times New Roman" w:cs="Times New Roman"/>
                <w:color w:val="383838"/>
                <w:sz w:val="21"/>
                <w:szCs w:val="21"/>
                <w:lang w:val="da-DK"/>
              </w:rPr>
              <w:br/>
              <w:t>Eleven har viden om korrekt grammatik, stavning, tegnsætning og layout</w:t>
            </w:r>
          </w:p>
          <w:p w14:paraId="2763EAAE" w14:textId="3F2ECBAF" w:rsidR="00A51E95" w:rsidRPr="002879FF" w:rsidRDefault="00A51E95" w:rsidP="002879FF">
            <w:pPr>
              <w:tabs>
                <w:tab w:val="left" w:pos="11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A51E95" w:rsidRPr="004D06B9" w14:paraId="38B1835C" w14:textId="77777777" w:rsidTr="00A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53363A7E" w14:textId="6774DB3A" w:rsidR="00A51E95" w:rsidRDefault="00A51E95" w:rsidP="00F435E3">
            <w:pPr>
              <w:rPr>
                <w:sz w:val="22"/>
                <w:szCs w:val="22"/>
                <w:lang w:val="da-DK"/>
              </w:rPr>
            </w:pPr>
          </w:p>
          <w:p w14:paraId="626ED986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23-26</w:t>
            </w:r>
          </w:p>
        </w:tc>
        <w:tc>
          <w:tcPr>
            <w:tcW w:w="3805" w:type="dxa"/>
          </w:tcPr>
          <w:p w14:paraId="519BDD25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637FAAC2" w14:textId="43606760" w:rsidR="00A51E95" w:rsidRDefault="006864D1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Opsamling og repetition</w:t>
            </w:r>
          </w:p>
          <w:p w14:paraId="33C6B7E8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698A1A8B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Opsamling på målsætninger</w:t>
            </w:r>
          </w:p>
          <w:p w14:paraId="72292979" w14:textId="77777777" w:rsidR="00A51E95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4495" w:type="dxa"/>
          </w:tcPr>
          <w:p w14:paraId="737E4604" w14:textId="77777777" w:rsidR="00A51E95" w:rsidRPr="004D06B9" w:rsidRDefault="00A51E95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51E95" w:rsidRPr="004D06B9" w14:paraId="7BD215C8" w14:textId="77777777" w:rsidTr="00A51E9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0D0930F9" w14:textId="77777777" w:rsidR="00A51E95" w:rsidRDefault="00A51E95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SOMMERFERIE</w:t>
            </w:r>
          </w:p>
        </w:tc>
        <w:tc>
          <w:tcPr>
            <w:tcW w:w="3805" w:type="dxa"/>
          </w:tcPr>
          <w:p w14:paraId="34A87E0D" w14:textId="77777777" w:rsidR="00A51E95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4495" w:type="dxa"/>
          </w:tcPr>
          <w:p w14:paraId="774582A3" w14:textId="77777777" w:rsidR="00A51E95" w:rsidRPr="004D06B9" w:rsidRDefault="00A51E95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</w:tbl>
    <w:p w14:paraId="57D9758F" w14:textId="19E5326C" w:rsidR="00A71530" w:rsidRDefault="002879FF" w:rsidP="00A71530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NB! Med forbehold for ændringer!</w:t>
      </w:r>
    </w:p>
    <w:p w14:paraId="021FD2C3" w14:textId="77777777" w:rsidR="002879FF" w:rsidRDefault="002879FF" w:rsidP="00A71530">
      <w:pPr>
        <w:rPr>
          <w:sz w:val="22"/>
          <w:szCs w:val="22"/>
          <w:lang w:val="da-DK"/>
        </w:rPr>
      </w:pPr>
    </w:p>
    <w:p w14:paraId="08CC19D4" w14:textId="77777777" w:rsidR="002879FF" w:rsidRDefault="002879FF" w:rsidP="00A71530">
      <w:pPr>
        <w:rPr>
          <w:sz w:val="22"/>
          <w:szCs w:val="22"/>
          <w:lang w:val="da-DK"/>
        </w:rPr>
      </w:pPr>
    </w:p>
    <w:p w14:paraId="1907942A" w14:textId="77777777" w:rsidR="002879FF" w:rsidRDefault="002879FF" w:rsidP="00A71530">
      <w:pPr>
        <w:rPr>
          <w:sz w:val="22"/>
          <w:szCs w:val="22"/>
          <w:lang w:val="da-DK"/>
        </w:rPr>
      </w:pPr>
    </w:p>
    <w:p w14:paraId="52CBC0EF" w14:textId="663F511B" w:rsidR="002879FF" w:rsidRDefault="002879FF" w:rsidP="00A71530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Klassen tager løbende læsehastighedsprøver, læseprøver og diktater på webprøver.dk og relevant grammatik øves i forlængelse heraf.</w:t>
      </w:r>
    </w:p>
    <w:p w14:paraId="6DB57B12" w14:textId="77777777" w:rsidR="002879FF" w:rsidRDefault="002879FF" w:rsidP="00A71530">
      <w:pPr>
        <w:rPr>
          <w:sz w:val="22"/>
          <w:szCs w:val="22"/>
          <w:lang w:val="da-DK"/>
        </w:rPr>
      </w:pPr>
    </w:p>
    <w:p w14:paraId="2617647C" w14:textId="0C8572DC" w:rsidR="002879FF" w:rsidRPr="004D06B9" w:rsidRDefault="002879FF" w:rsidP="00A71530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Det forventes at alle elever løbe</w:t>
      </w:r>
      <w:r w:rsidR="00E6638A">
        <w:rPr>
          <w:sz w:val="22"/>
          <w:szCs w:val="22"/>
          <w:lang w:val="da-DK"/>
        </w:rPr>
        <w:t>nde læser frilæsning, som også er god at medbringe til undervisningen.</w:t>
      </w:r>
      <w:bookmarkStart w:id="0" w:name="_GoBack"/>
      <w:bookmarkEnd w:id="0"/>
    </w:p>
    <w:p w14:paraId="4C7FE496" w14:textId="77777777" w:rsidR="00A71530" w:rsidRPr="004D06B9" w:rsidRDefault="00A71530" w:rsidP="00A71530">
      <w:pPr>
        <w:rPr>
          <w:sz w:val="22"/>
          <w:szCs w:val="22"/>
          <w:lang w:val="da-DK"/>
        </w:rPr>
      </w:pPr>
    </w:p>
    <w:p w14:paraId="61712F13" w14:textId="77777777" w:rsidR="00585156" w:rsidRDefault="00E6638A"/>
    <w:sectPr w:rsidR="00585156" w:rsidSect="00B42B29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9E4"/>
    <w:multiLevelType w:val="multilevel"/>
    <w:tmpl w:val="23B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6369"/>
    <w:multiLevelType w:val="multilevel"/>
    <w:tmpl w:val="159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E4CD1"/>
    <w:multiLevelType w:val="multilevel"/>
    <w:tmpl w:val="6A12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41B4F"/>
    <w:multiLevelType w:val="multilevel"/>
    <w:tmpl w:val="B770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16BCF"/>
    <w:multiLevelType w:val="multilevel"/>
    <w:tmpl w:val="5DFE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F11B6"/>
    <w:multiLevelType w:val="multilevel"/>
    <w:tmpl w:val="602C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70475"/>
    <w:multiLevelType w:val="multilevel"/>
    <w:tmpl w:val="5208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06322"/>
    <w:multiLevelType w:val="multilevel"/>
    <w:tmpl w:val="BA5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272D5"/>
    <w:multiLevelType w:val="multilevel"/>
    <w:tmpl w:val="3608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94750"/>
    <w:multiLevelType w:val="multilevel"/>
    <w:tmpl w:val="F346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F32CE"/>
    <w:multiLevelType w:val="multilevel"/>
    <w:tmpl w:val="7E0C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7EC5"/>
    <w:multiLevelType w:val="multilevel"/>
    <w:tmpl w:val="28B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014AB"/>
    <w:multiLevelType w:val="multilevel"/>
    <w:tmpl w:val="28CE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AE2F14"/>
    <w:multiLevelType w:val="multilevel"/>
    <w:tmpl w:val="97E4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A30B9"/>
    <w:multiLevelType w:val="hybridMultilevel"/>
    <w:tmpl w:val="025E5372"/>
    <w:lvl w:ilvl="0" w:tplc="4BEC31F6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F5C00"/>
    <w:multiLevelType w:val="multilevel"/>
    <w:tmpl w:val="7C1A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0E05A9"/>
    <w:multiLevelType w:val="hybridMultilevel"/>
    <w:tmpl w:val="ECC6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941E0"/>
    <w:multiLevelType w:val="multilevel"/>
    <w:tmpl w:val="BFFC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06A68"/>
    <w:multiLevelType w:val="multilevel"/>
    <w:tmpl w:val="F07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0402E8"/>
    <w:multiLevelType w:val="multilevel"/>
    <w:tmpl w:val="5442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DC7F65"/>
    <w:multiLevelType w:val="multilevel"/>
    <w:tmpl w:val="40BC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8D7B91"/>
    <w:multiLevelType w:val="multilevel"/>
    <w:tmpl w:val="577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62889"/>
    <w:multiLevelType w:val="multilevel"/>
    <w:tmpl w:val="89EE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7B1B51"/>
    <w:multiLevelType w:val="multilevel"/>
    <w:tmpl w:val="3EDE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B4079A"/>
    <w:multiLevelType w:val="multilevel"/>
    <w:tmpl w:val="867C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1E363E"/>
    <w:multiLevelType w:val="hybridMultilevel"/>
    <w:tmpl w:val="31329AA0"/>
    <w:lvl w:ilvl="0" w:tplc="3B14C2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C1DE2"/>
    <w:multiLevelType w:val="multilevel"/>
    <w:tmpl w:val="250E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564DC2"/>
    <w:multiLevelType w:val="multilevel"/>
    <w:tmpl w:val="7F9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297B1D"/>
    <w:multiLevelType w:val="multilevel"/>
    <w:tmpl w:val="8FEA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74737"/>
    <w:multiLevelType w:val="hybridMultilevel"/>
    <w:tmpl w:val="AC28250E"/>
    <w:lvl w:ilvl="0" w:tplc="26E0E916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62E8"/>
    <w:multiLevelType w:val="multilevel"/>
    <w:tmpl w:val="3D78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E412F"/>
    <w:multiLevelType w:val="multilevel"/>
    <w:tmpl w:val="C3DC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48423C"/>
    <w:multiLevelType w:val="multilevel"/>
    <w:tmpl w:val="75DC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20742"/>
    <w:multiLevelType w:val="hybridMultilevel"/>
    <w:tmpl w:val="6688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87748"/>
    <w:multiLevelType w:val="multilevel"/>
    <w:tmpl w:val="A5C0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0406C5"/>
    <w:multiLevelType w:val="multilevel"/>
    <w:tmpl w:val="B802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F545F5"/>
    <w:multiLevelType w:val="hybridMultilevel"/>
    <w:tmpl w:val="32404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244F9E"/>
    <w:multiLevelType w:val="hybridMultilevel"/>
    <w:tmpl w:val="EC76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0338C"/>
    <w:multiLevelType w:val="multilevel"/>
    <w:tmpl w:val="7F6C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A14D81"/>
    <w:multiLevelType w:val="multilevel"/>
    <w:tmpl w:val="18E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061DED"/>
    <w:multiLevelType w:val="multilevel"/>
    <w:tmpl w:val="9D6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19"/>
  </w:num>
  <w:num w:numId="4">
    <w:abstractNumId w:val="10"/>
  </w:num>
  <w:num w:numId="5">
    <w:abstractNumId w:val="3"/>
  </w:num>
  <w:num w:numId="6">
    <w:abstractNumId w:val="25"/>
  </w:num>
  <w:num w:numId="7">
    <w:abstractNumId w:val="26"/>
  </w:num>
  <w:num w:numId="8">
    <w:abstractNumId w:val="17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24"/>
  </w:num>
  <w:num w:numId="14">
    <w:abstractNumId w:val="2"/>
  </w:num>
  <w:num w:numId="15">
    <w:abstractNumId w:val="38"/>
  </w:num>
  <w:num w:numId="16">
    <w:abstractNumId w:val="32"/>
  </w:num>
  <w:num w:numId="17">
    <w:abstractNumId w:val="27"/>
  </w:num>
  <w:num w:numId="18">
    <w:abstractNumId w:val="39"/>
  </w:num>
  <w:num w:numId="19">
    <w:abstractNumId w:val="7"/>
  </w:num>
  <w:num w:numId="20">
    <w:abstractNumId w:val="5"/>
  </w:num>
  <w:num w:numId="21">
    <w:abstractNumId w:val="21"/>
  </w:num>
  <w:num w:numId="22">
    <w:abstractNumId w:val="33"/>
  </w:num>
  <w:num w:numId="23">
    <w:abstractNumId w:val="12"/>
  </w:num>
  <w:num w:numId="24">
    <w:abstractNumId w:val="8"/>
  </w:num>
  <w:num w:numId="25">
    <w:abstractNumId w:val="9"/>
  </w:num>
  <w:num w:numId="26">
    <w:abstractNumId w:val="31"/>
  </w:num>
  <w:num w:numId="27">
    <w:abstractNumId w:val="22"/>
  </w:num>
  <w:num w:numId="28">
    <w:abstractNumId w:val="0"/>
  </w:num>
  <w:num w:numId="29">
    <w:abstractNumId w:val="40"/>
  </w:num>
  <w:num w:numId="30">
    <w:abstractNumId w:val="23"/>
  </w:num>
  <w:num w:numId="31">
    <w:abstractNumId w:val="34"/>
  </w:num>
  <w:num w:numId="32">
    <w:abstractNumId w:val="28"/>
  </w:num>
  <w:num w:numId="33">
    <w:abstractNumId w:val="37"/>
  </w:num>
  <w:num w:numId="34">
    <w:abstractNumId w:val="36"/>
  </w:num>
  <w:num w:numId="35">
    <w:abstractNumId w:val="30"/>
  </w:num>
  <w:num w:numId="36">
    <w:abstractNumId w:val="13"/>
  </w:num>
  <w:num w:numId="37">
    <w:abstractNumId w:val="35"/>
  </w:num>
  <w:num w:numId="38">
    <w:abstractNumId w:val="18"/>
  </w:num>
  <w:num w:numId="39">
    <w:abstractNumId w:val="11"/>
  </w:num>
  <w:num w:numId="40">
    <w:abstractNumId w:val="1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30"/>
    <w:rsid w:val="002434C6"/>
    <w:rsid w:val="002879FF"/>
    <w:rsid w:val="004F693C"/>
    <w:rsid w:val="005A182B"/>
    <w:rsid w:val="005C33C9"/>
    <w:rsid w:val="006864D1"/>
    <w:rsid w:val="00A51E95"/>
    <w:rsid w:val="00A71530"/>
    <w:rsid w:val="00AA0389"/>
    <w:rsid w:val="00B42B29"/>
    <w:rsid w:val="00C20C89"/>
    <w:rsid w:val="00DF4459"/>
    <w:rsid w:val="00E05868"/>
    <w:rsid w:val="00E6638A"/>
    <w:rsid w:val="00E812F1"/>
    <w:rsid w:val="00EC40E9"/>
    <w:rsid w:val="00F162AF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878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30"/>
  </w:style>
  <w:style w:type="paragraph" w:styleId="Heading1">
    <w:name w:val="heading 1"/>
    <w:basedOn w:val="Normal"/>
    <w:next w:val="Normal"/>
    <w:link w:val="Heading1Char"/>
    <w:uiPriority w:val="9"/>
    <w:qFormat/>
    <w:rsid w:val="00A715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5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1530"/>
    <w:pPr>
      <w:ind w:left="720"/>
      <w:contextualSpacing/>
    </w:pPr>
  </w:style>
  <w:style w:type="table" w:styleId="PlainTable1">
    <w:name w:val="Plain Table 1"/>
    <w:basedOn w:val="TableNormal"/>
    <w:uiPriority w:val="41"/>
    <w:rsid w:val="00A7153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E0586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1265</Words>
  <Characters>6684</Characters>
  <Application>Microsoft Macintosh Word</Application>
  <DocSecurity>0</DocSecurity>
  <Lines>445</Lines>
  <Paragraphs>248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Årsplan for Dansk – 7.klasse</vt:lpstr>
    </vt:vector>
  </TitlesOfParts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Løndorf Sarkez Engholm</dc:creator>
  <cp:keywords/>
  <dc:description/>
  <cp:lastModifiedBy>Maria Løndorf Sarkez Engholm</cp:lastModifiedBy>
  <cp:revision>3</cp:revision>
  <dcterms:created xsi:type="dcterms:W3CDTF">2019-08-31T09:33:00Z</dcterms:created>
  <dcterms:modified xsi:type="dcterms:W3CDTF">2019-08-31T21:01:00Z</dcterms:modified>
</cp:coreProperties>
</file>