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D65B2" w14:textId="77777777" w:rsidR="00585156" w:rsidRPr="004F3E34" w:rsidRDefault="00633242" w:rsidP="00F0589A">
      <w:pPr>
        <w:pStyle w:val="Heading1"/>
        <w:rPr>
          <w:sz w:val="28"/>
          <w:szCs w:val="28"/>
          <w:lang w:val="da-DK"/>
        </w:rPr>
      </w:pPr>
      <w:r w:rsidRPr="004F3E34">
        <w:rPr>
          <w:sz w:val="28"/>
          <w:szCs w:val="28"/>
          <w:lang w:val="da-DK"/>
        </w:rPr>
        <w:t>Årsplan for h</w:t>
      </w:r>
      <w:r w:rsidR="00F0589A" w:rsidRPr="004F3E34">
        <w:rPr>
          <w:sz w:val="28"/>
          <w:szCs w:val="28"/>
          <w:lang w:val="da-DK"/>
        </w:rPr>
        <w:t>istorie – 3.klasse</w:t>
      </w:r>
    </w:p>
    <w:p w14:paraId="79396875" w14:textId="77777777" w:rsidR="00EA1DFE" w:rsidRDefault="00EA1DFE" w:rsidP="00EA1DFE"/>
    <w:p w14:paraId="2A693EF3" w14:textId="5AF44C4E" w:rsidR="00EA1DFE" w:rsidRPr="004F3E34" w:rsidRDefault="007F4F12" w:rsidP="00EA1DFE">
      <w:pPr>
        <w:rPr>
          <w:lang w:val="da-DK"/>
        </w:rPr>
      </w:pPr>
      <w:r>
        <w:rPr>
          <w:lang w:val="da-DK"/>
        </w:rPr>
        <w:t xml:space="preserve">Jeg har langt størstedelen af året </w:t>
      </w:r>
      <w:r w:rsidR="004F3E34">
        <w:rPr>
          <w:lang w:val="da-DK"/>
        </w:rPr>
        <w:t>at udnytte placeringen af mine lektioner til at lave dobbeltlektions-forløb, så</w:t>
      </w:r>
      <w:r w:rsidR="001E13BA">
        <w:rPr>
          <w:lang w:val="da-DK"/>
        </w:rPr>
        <w:t xml:space="preserve"> vi får mere tid til fordybelse,</w:t>
      </w:r>
      <w:r w:rsidR="004F3E34">
        <w:rPr>
          <w:lang w:val="da-DK"/>
        </w:rPr>
        <w:t xml:space="preserve"> i både krist</w:t>
      </w:r>
      <w:r w:rsidR="004949EE">
        <w:rPr>
          <w:lang w:val="da-DK"/>
        </w:rPr>
        <w:t>endom</w:t>
      </w:r>
      <w:r w:rsidR="009844BA">
        <w:rPr>
          <w:lang w:val="da-DK"/>
        </w:rPr>
        <w:t>skundskab</w:t>
      </w:r>
      <w:bookmarkStart w:id="0" w:name="_GoBack"/>
      <w:bookmarkEnd w:id="0"/>
      <w:r w:rsidR="004949EE">
        <w:rPr>
          <w:lang w:val="da-DK"/>
        </w:rPr>
        <w:t xml:space="preserve"> og historie. Der vil derfor</w:t>
      </w:r>
      <w:r w:rsidR="00A13CC3">
        <w:rPr>
          <w:lang w:val="da-DK"/>
        </w:rPr>
        <w:t xml:space="preserve"> være uger, hvor vi</w:t>
      </w:r>
      <w:r w:rsidR="004F3E34">
        <w:rPr>
          <w:lang w:val="da-DK"/>
        </w:rPr>
        <w:t xml:space="preserve"> kun har historie</w:t>
      </w:r>
      <w:r w:rsidR="00676B9A">
        <w:rPr>
          <w:lang w:val="da-DK"/>
        </w:rPr>
        <w:t>,</w:t>
      </w:r>
      <w:r w:rsidR="00A13CC3">
        <w:rPr>
          <w:lang w:val="da-DK"/>
        </w:rPr>
        <w:t xml:space="preserve"> og andre, hvor vi</w:t>
      </w:r>
      <w:r w:rsidR="004F3E34">
        <w:rPr>
          <w:lang w:val="da-DK"/>
        </w:rPr>
        <w:t xml:space="preserve"> kun har kristendomskundskab.</w:t>
      </w:r>
      <w:r w:rsidR="00676B9A">
        <w:rPr>
          <w:lang w:val="da-DK"/>
        </w:rPr>
        <w:t xml:space="preserve"> </w:t>
      </w:r>
      <w:r w:rsidR="00A13CC3">
        <w:rPr>
          <w:lang w:val="da-DK"/>
        </w:rPr>
        <w:t>Samlet set overholdes det angivne antal lektioner for hvert fag.</w:t>
      </w:r>
    </w:p>
    <w:p w14:paraId="34836AFB" w14:textId="77777777" w:rsidR="00F0589A" w:rsidRPr="004F3E34" w:rsidRDefault="00F0589A" w:rsidP="00F0589A">
      <w:pPr>
        <w:rPr>
          <w:lang w:val="da-DK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782"/>
        <w:gridCol w:w="4515"/>
        <w:gridCol w:w="3325"/>
      </w:tblGrid>
      <w:tr w:rsidR="00467ECD" w:rsidRPr="003426E1" w14:paraId="58F3BBBD" w14:textId="22D4FB76" w:rsidTr="00467EC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0ABF43A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</w:t>
            </w:r>
          </w:p>
        </w:tc>
        <w:tc>
          <w:tcPr>
            <w:tcW w:w="4515" w:type="dxa"/>
          </w:tcPr>
          <w:p w14:paraId="4FC53521" w14:textId="03A94D40" w:rsidR="00467ECD" w:rsidRPr="003426E1" w:rsidRDefault="00467ECD" w:rsidP="00F05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Emne/aktivitet</w:t>
            </w:r>
          </w:p>
        </w:tc>
        <w:tc>
          <w:tcPr>
            <w:tcW w:w="3325" w:type="dxa"/>
          </w:tcPr>
          <w:p w14:paraId="5FBF9709" w14:textId="697D2E52" w:rsidR="00467ECD" w:rsidRPr="003426E1" w:rsidRDefault="003426E1" w:rsidP="00F058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>
              <w:rPr>
                <w:sz w:val="22"/>
                <w:szCs w:val="22"/>
                <w:lang w:val="da-DK"/>
              </w:rPr>
              <w:t>Færdigheds- og vidensmål</w:t>
            </w:r>
          </w:p>
        </w:tc>
      </w:tr>
      <w:tr w:rsidR="00467ECD" w:rsidRPr="003426E1" w14:paraId="5F088EE9" w14:textId="541224D0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19762EFC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65F52D8C" w14:textId="60B6F083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33 + 34-35/dobbelt</w:t>
            </w:r>
          </w:p>
        </w:tc>
        <w:tc>
          <w:tcPr>
            <w:tcW w:w="4515" w:type="dxa"/>
          </w:tcPr>
          <w:p w14:paraId="09E12FF3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62D093D" w14:textId="427A9B0B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Velkommen til historie</w:t>
            </w:r>
            <w:r w:rsidR="003426E1">
              <w:rPr>
                <w:b/>
                <w:sz w:val="22"/>
                <w:szCs w:val="22"/>
                <w:lang w:val="da-DK"/>
              </w:rPr>
              <w:t>n</w:t>
            </w:r>
            <w:r w:rsidR="00537A97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="00537A97" w:rsidRPr="003426E1">
              <w:rPr>
                <w:sz w:val="22"/>
                <w:szCs w:val="22"/>
                <w:lang w:val="da-DK"/>
              </w:rPr>
              <w:t>(5 lektioner)</w:t>
            </w:r>
          </w:p>
          <w:p w14:paraId="11054B12" w14:textId="7CE5D7CC" w:rsidR="00467ECD" w:rsidRPr="003426E1" w:rsidRDefault="00467ECD" w:rsidP="004949EE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brainstormer over ”historie”, og arbejder med begreberne ”kilder” og ”tidslinje”.</w:t>
            </w:r>
          </w:p>
          <w:p w14:paraId="1EF939D2" w14:textId="5A241F33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296C8016" w14:textId="77777777" w:rsidR="003426E1" w:rsidRDefault="003426E1" w:rsidP="003426E1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2D92C930" w14:textId="77777777" w:rsidR="003426E1" w:rsidRPr="003426E1" w:rsidRDefault="003426E1" w:rsidP="003426E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3426E1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placere elementer fra historien tidsmæssigt i forhold til hinanden</w:t>
            </w:r>
          </w:p>
          <w:p w14:paraId="1B21F4D2" w14:textId="77777777" w:rsidR="003426E1" w:rsidRPr="003426E1" w:rsidRDefault="003426E1" w:rsidP="003426E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3426E1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historiske spor i lokalområdet til at fortælle om fortiden</w:t>
            </w:r>
          </w:p>
          <w:p w14:paraId="48D5D398" w14:textId="77777777" w:rsidR="003426E1" w:rsidRPr="003426E1" w:rsidRDefault="003426E1" w:rsidP="003426E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3426E1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udtryksformer som kilder til at beskrive fortiden</w:t>
            </w:r>
          </w:p>
          <w:p w14:paraId="4E2344E9" w14:textId="77777777" w:rsidR="003426E1" w:rsidRPr="003426E1" w:rsidRDefault="003426E1" w:rsidP="003426E1">
            <w:pPr>
              <w:numPr>
                <w:ilvl w:val="0"/>
                <w:numId w:val="5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3426E1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kildekritiske begreber</w:t>
            </w:r>
          </w:p>
          <w:p w14:paraId="132A2033" w14:textId="77777777" w:rsidR="007F4F12" w:rsidRPr="003426E1" w:rsidRDefault="007F4F12" w:rsidP="007F4F12">
            <w:p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571B12A8" w14:textId="77777777" w:rsidR="00467ECD" w:rsidRPr="003426E1" w:rsidRDefault="00467ECD" w:rsidP="007279DB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57AF404F" w14:textId="509E005D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65F735C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76D96DC8" w14:textId="3CDA1C8D" w:rsidR="00467ECD" w:rsidRPr="003426E1" w:rsidRDefault="007F4F12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36</w:t>
            </w:r>
            <w:r w:rsidR="00467ECD" w:rsidRPr="003426E1">
              <w:rPr>
                <w:sz w:val="22"/>
                <w:szCs w:val="22"/>
                <w:lang w:val="da-DK"/>
              </w:rPr>
              <w:t>-</w:t>
            </w:r>
            <w:r w:rsidRPr="003426E1">
              <w:rPr>
                <w:sz w:val="22"/>
                <w:szCs w:val="22"/>
                <w:lang w:val="da-DK"/>
              </w:rPr>
              <w:t>38</w:t>
            </w:r>
            <w:r w:rsidR="00537A97" w:rsidRPr="003426E1">
              <w:rPr>
                <w:sz w:val="22"/>
                <w:szCs w:val="22"/>
                <w:lang w:val="da-DK"/>
              </w:rPr>
              <w:t>/dobbelt</w:t>
            </w:r>
          </w:p>
        </w:tc>
        <w:tc>
          <w:tcPr>
            <w:tcW w:w="4515" w:type="dxa"/>
          </w:tcPr>
          <w:p w14:paraId="40430A44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7B1AD92" w14:textId="3969B668" w:rsidR="00467ECD" w:rsidRPr="003426E1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Min egen historie</w:t>
            </w:r>
            <w:r w:rsidR="00537A97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="00537A97" w:rsidRPr="003426E1">
              <w:rPr>
                <w:sz w:val="22"/>
                <w:szCs w:val="22"/>
                <w:lang w:val="da-DK"/>
              </w:rPr>
              <w:t>(6 lektioner)</w:t>
            </w:r>
          </w:p>
          <w:p w14:paraId="565C8F88" w14:textId="77777777" w:rsidR="00467ECD" w:rsidRPr="003426E1" w:rsidRDefault="00467ECD" w:rsidP="00B738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laver stamtræer over egne familier, laver tidslinjer over eget liv og reflekterer over sammenhængen mellem vores egen og samfundets historie</w:t>
            </w:r>
          </w:p>
          <w:p w14:paraId="0E5577F0" w14:textId="5720C646" w:rsidR="00467ECD" w:rsidRPr="003426E1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2B5357D9" w14:textId="77777777" w:rsidR="00467ECD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6D6BF074" w14:textId="77777777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placere elementer fra historien tidsmæssigt i forhold til hinanden</w:t>
            </w:r>
          </w:p>
          <w:p w14:paraId="60F47A37" w14:textId="77777777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relativ kronologi</w:t>
            </w:r>
          </w:p>
          <w:p w14:paraId="7A9C65C1" w14:textId="77777777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</w:t>
            </w: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mer som kilder til at beskrive fortiden </w:t>
            </w:r>
          </w:p>
          <w:p w14:paraId="5CF88A82" w14:textId="77777777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</w:t>
            </w: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tiske begreber</w:t>
            </w:r>
          </w:p>
          <w:p w14:paraId="3CBC4B55" w14:textId="77777777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forklare, hvorledes de og andre er historieskabte og skaber historie</w:t>
            </w:r>
          </w:p>
          <w:p w14:paraId="1E01755C" w14:textId="4995321A" w:rsidR="0093762A" w:rsidRPr="0093762A" w:rsidRDefault="0093762A" w:rsidP="0093762A">
            <w:pPr>
              <w:numPr>
                <w:ilvl w:val="0"/>
                <w:numId w:val="8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 xml:space="preserve">Eleven har viden om personer og hændelser, </w:t>
            </w: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lastRenderedPageBreak/>
              <w:t>der tillægges betydning i historien</w:t>
            </w:r>
          </w:p>
          <w:p w14:paraId="5880C5BA" w14:textId="77777777" w:rsidR="0093762A" w:rsidRPr="003426E1" w:rsidRDefault="0093762A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7F4F12" w:rsidRPr="003426E1" w14:paraId="53F209ED" w14:textId="77777777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085ADA17" w14:textId="07739ED2" w:rsidR="007F4F12" w:rsidRPr="003426E1" w:rsidRDefault="007F4F12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lastRenderedPageBreak/>
              <w:t>Uge 39-40</w:t>
            </w:r>
          </w:p>
        </w:tc>
        <w:tc>
          <w:tcPr>
            <w:tcW w:w="4515" w:type="dxa"/>
          </w:tcPr>
          <w:p w14:paraId="206D5955" w14:textId="79A089F8" w:rsidR="007F4F12" w:rsidRPr="003426E1" w:rsidRDefault="007F4F12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Dobbeltlektioner i kristendomskundskab</w:t>
            </w:r>
          </w:p>
        </w:tc>
        <w:tc>
          <w:tcPr>
            <w:tcW w:w="3325" w:type="dxa"/>
          </w:tcPr>
          <w:p w14:paraId="1E08D577" w14:textId="77777777" w:rsidR="007F4F12" w:rsidRPr="003426E1" w:rsidRDefault="007F4F12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1E5D53F0" w14:textId="5F2E5785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942F8A1" w14:textId="48DE4CB3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41</w:t>
            </w:r>
          </w:p>
        </w:tc>
        <w:tc>
          <w:tcPr>
            <w:tcW w:w="4515" w:type="dxa"/>
          </w:tcPr>
          <w:p w14:paraId="194921D7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Birkedal</w:t>
            </w:r>
          </w:p>
        </w:tc>
        <w:tc>
          <w:tcPr>
            <w:tcW w:w="3325" w:type="dxa"/>
          </w:tcPr>
          <w:p w14:paraId="0FE07930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</w:tr>
      <w:tr w:rsidR="00467ECD" w:rsidRPr="003426E1" w14:paraId="0F11F83D" w14:textId="3195E12F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D69E4FE" w14:textId="5FE63E1D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42</w:t>
            </w:r>
          </w:p>
        </w:tc>
        <w:tc>
          <w:tcPr>
            <w:tcW w:w="4515" w:type="dxa"/>
          </w:tcPr>
          <w:p w14:paraId="6282D710" w14:textId="1EE9D23A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Efterårsferie</w:t>
            </w:r>
          </w:p>
        </w:tc>
        <w:tc>
          <w:tcPr>
            <w:tcW w:w="3325" w:type="dxa"/>
          </w:tcPr>
          <w:p w14:paraId="5DEC8B22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</w:tr>
      <w:tr w:rsidR="00467ECD" w:rsidRPr="003426E1" w14:paraId="7AE37A04" w14:textId="56A286FE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F6CEDB0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50E75540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43-46 /dobbelt</w:t>
            </w:r>
          </w:p>
          <w:p w14:paraId="55BE49B2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515" w:type="dxa"/>
          </w:tcPr>
          <w:p w14:paraId="001E1C84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33CAFF2D" w14:textId="368915DB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Vikingetiden</w:t>
            </w:r>
            <w:r w:rsidR="007F4F12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Pr="003426E1">
              <w:rPr>
                <w:sz w:val="22"/>
                <w:szCs w:val="22"/>
                <w:lang w:val="da-DK"/>
              </w:rPr>
              <w:t>(8 lektioner)</w:t>
            </w:r>
          </w:p>
          <w:p w14:paraId="7729C15A" w14:textId="3ADED147" w:rsidR="00467ECD" w:rsidRPr="003426E1" w:rsidRDefault="00467ECD" w:rsidP="00313F4A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undersøger vikingernes levevis, bl.a. skal vi læse om landbrug, handel og håndværk, samt om forskellig levestand i samfundet.</w:t>
            </w:r>
          </w:p>
          <w:p w14:paraId="1E38A82E" w14:textId="17F6EE89" w:rsidR="00467ECD" w:rsidRPr="003426E1" w:rsidRDefault="00467ECD" w:rsidP="0031270E">
            <w:pPr>
              <w:pStyle w:val="ListParagrap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4BBEED87" w14:textId="77777777" w:rsidR="005C3279" w:rsidRPr="005C3279" w:rsidRDefault="005C3279" w:rsidP="005C3279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7C84FA39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000000"/>
                <w:sz w:val="22"/>
                <w:szCs w:val="22"/>
                <w:lang w:val="da-DK"/>
              </w:rPr>
              <w:t>Eleven kan beskrive ændringer i livsgrundlag og produktion</w:t>
            </w:r>
          </w:p>
          <w:p w14:paraId="14804F5A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livsgrundlag og produktion før og nu</w:t>
            </w:r>
          </w:p>
          <w:p w14:paraId="0E50D656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beskrive ændringer i magtforhold og samfundsstrukturer over tid</w:t>
            </w:r>
          </w:p>
          <w:p w14:paraId="4E3B582A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magtforhold og samfundsstrukturer før og nu</w:t>
            </w:r>
          </w:p>
          <w:p w14:paraId="67CC5689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udtryksformer som kilder til at beskrive fortiden</w:t>
            </w:r>
          </w:p>
          <w:p w14:paraId="2520C320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kildekritiske begreber</w:t>
            </w:r>
          </w:p>
          <w:p w14:paraId="6F70FF48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læse enkle historiske kilder og udtrykke sig sprogligt enkelt om deres indhold </w:t>
            </w:r>
          </w:p>
          <w:p w14:paraId="5CFE5BAD" w14:textId="2892976F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fagord og begreber og historiske kilders formål og struktu</w:t>
            </w:r>
            <w:r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r</w:t>
            </w:r>
          </w:p>
          <w:p w14:paraId="7381C4B3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opnå viden om historie gennem brug af historiske scenarier</w:t>
            </w:r>
          </w:p>
          <w:p w14:paraId="5463F6E5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historiske scenarier</w:t>
            </w:r>
          </w:p>
          <w:p w14:paraId="7306FA3B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forklare, hvorledes de og andre er historieskabte og skaber historie</w:t>
            </w:r>
          </w:p>
          <w:p w14:paraId="6DBA8BD0" w14:textId="77777777" w:rsidR="0093762A" w:rsidRPr="0093762A" w:rsidRDefault="0093762A" w:rsidP="0093762A">
            <w:pPr>
              <w:numPr>
                <w:ilvl w:val="0"/>
                <w:numId w:val="11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93762A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personer og hændelser, der tillægges betydning i historien</w:t>
            </w:r>
          </w:p>
          <w:p w14:paraId="1970DFE0" w14:textId="77777777" w:rsidR="0093762A" w:rsidRPr="0093762A" w:rsidRDefault="0093762A" w:rsidP="0093762A">
            <w:pPr>
              <w:spacing w:before="100" w:beforeAutospacing="1" w:after="100" w:afterAutospacing="1"/>
              <w:ind w:left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3421B0D7" w14:textId="77777777" w:rsidR="00467ECD" w:rsidRPr="0093762A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43BD75D9" w14:textId="0B89F788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03CCF613" w14:textId="6FF9B9EB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47-51</w:t>
            </w:r>
          </w:p>
        </w:tc>
        <w:tc>
          <w:tcPr>
            <w:tcW w:w="4515" w:type="dxa"/>
          </w:tcPr>
          <w:p w14:paraId="6908EBE0" w14:textId="70AF93BF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Dobbeltlektioner kristendomskundskab</w:t>
            </w:r>
          </w:p>
        </w:tc>
        <w:tc>
          <w:tcPr>
            <w:tcW w:w="3325" w:type="dxa"/>
          </w:tcPr>
          <w:p w14:paraId="46E9E490" w14:textId="77777777" w:rsidR="00467ECD" w:rsidRPr="0093762A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246ABD84" w14:textId="15F23F15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03B9578D" w14:textId="04435F63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Juleferie</w:t>
            </w:r>
          </w:p>
        </w:tc>
        <w:tc>
          <w:tcPr>
            <w:tcW w:w="4515" w:type="dxa"/>
          </w:tcPr>
          <w:p w14:paraId="786073BE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096AC925" w14:textId="77777777" w:rsidR="00467ECD" w:rsidRPr="0093762A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26C38515" w14:textId="60B352FA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2DF52D0C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31CDF2C3" w14:textId="18AD377F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2-5</w:t>
            </w:r>
          </w:p>
          <w:p w14:paraId="44E6EEAB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</w:tc>
        <w:tc>
          <w:tcPr>
            <w:tcW w:w="4515" w:type="dxa"/>
          </w:tcPr>
          <w:p w14:paraId="2D759F7E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54FBC5EB" w14:textId="68F4F6CE" w:rsidR="00467ECD" w:rsidRPr="003426E1" w:rsidRDefault="00467ECD" w:rsidP="00D853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Spæk, kaffe og krydderier – varer fra kolonierne</w:t>
            </w:r>
            <w:r w:rsidR="007F4F12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="009A2EBF" w:rsidRPr="003426E1">
              <w:rPr>
                <w:sz w:val="22"/>
                <w:szCs w:val="22"/>
                <w:lang w:val="da-DK"/>
              </w:rPr>
              <w:t>(5</w:t>
            </w:r>
            <w:r w:rsidR="007F4F12" w:rsidRPr="003426E1">
              <w:rPr>
                <w:sz w:val="22"/>
                <w:szCs w:val="22"/>
                <w:lang w:val="da-DK"/>
              </w:rPr>
              <w:t xml:space="preserve"> lektioner)</w:t>
            </w:r>
          </w:p>
          <w:p w14:paraId="138BCB28" w14:textId="5376BF0F" w:rsidR="00467ECD" w:rsidRPr="003426E1" w:rsidRDefault="00467ECD" w:rsidP="00D853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undersøger, hvilke varer der kom fra Danmarks kolonier, og hvor de kom fra.</w:t>
            </w:r>
          </w:p>
          <w:p w14:paraId="6A5EE911" w14:textId="4FD7595B" w:rsidR="00467ECD" w:rsidRPr="003426E1" w:rsidRDefault="00467ECD" w:rsidP="00D853D7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1CB0F54B" w14:textId="77777777" w:rsidR="005C3279" w:rsidRDefault="005C3279" w:rsidP="005C3279">
            <w:pPr>
              <w:spacing w:before="100" w:beforeAutospacing="1" w:after="100" w:afterAutospacing="1"/>
              <w:ind w:left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087EB0AB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beskrive ændringer i magtforhold og samfundsstrukturer over tid</w:t>
            </w:r>
          </w:p>
          <w:p w14:paraId="7F4C41DF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magtforhold og samfundsstrukturer før og nu</w:t>
            </w:r>
          </w:p>
          <w:p w14:paraId="36471BD7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udtryksformer som kilder til at beskrive fortiden</w:t>
            </w:r>
          </w:p>
          <w:p w14:paraId="6103CA77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kildekritiske begreber</w:t>
            </w:r>
          </w:p>
          <w:p w14:paraId="697B1C62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læse enkle historiske kilder og udtrykke sig sprogligt enkelt om deres indhold</w:t>
            </w:r>
          </w:p>
          <w:p w14:paraId="32FCBDAF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fagord og begreber og historiske kilders formål og struktur</w:t>
            </w:r>
          </w:p>
          <w:p w14:paraId="69E7D094" w14:textId="77777777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skelne mellem typer af historiske fortællinger</w:t>
            </w:r>
          </w:p>
          <w:p w14:paraId="2B87F93B" w14:textId="6E826D88" w:rsidR="005C3279" w:rsidRPr="005C3279" w:rsidRDefault="005C3279" w:rsidP="005C3279">
            <w:pPr>
              <w:numPr>
                <w:ilvl w:val="0"/>
                <w:numId w:val="17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særtræk ved historiske fortællinger</w:t>
            </w:r>
          </w:p>
          <w:p w14:paraId="5A83260C" w14:textId="77777777" w:rsidR="00467ECD" w:rsidRPr="0093762A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29694910" w14:textId="74578368" w:rsidTr="00467ECD">
        <w:trPr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5D548C0" w14:textId="74FD81DD" w:rsidR="00467ECD" w:rsidRPr="003426E1" w:rsidRDefault="00467ECD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6</w:t>
            </w:r>
            <w:r w:rsidRPr="003426E1">
              <w:rPr>
                <w:sz w:val="22"/>
                <w:szCs w:val="22"/>
                <w:lang w:val="da-DK"/>
              </w:rPr>
              <w:tab/>
            </w:r>
          </w:p>
        </w:tc>
        <w:tc>
          <w:tcPr>
            <w:tcW w:w="4515" w:type="dxa"/>
          </w:tcPr>
          <w:p w14:paraId="5254CA96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Emneuge</w:t>
            </w:r>
          </w:p>
        </w:tc>
        <w:tc>
          <w:tcPr>
            <w:tcW w:w="3325" w:type="dxa"/>
          </w:tcPr>
          <w:p w14:paraId="5C591FF2" w14:textId="77777777" w:rsidR="00467ECD" w:rsidRPr="0093762A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</w:tr>
      <w:tr w:rsidR="00467ECD" w:rsidRPr="003426E1" w14:paraId="58F63C2B" w14:textId="622B67CB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724A1A9" w14:textId="77777777" w:rsidR="00467ECD" w:rsidRPr="003426E1" w:rsidRDefault="00467ECD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7</w:t>
            </w:r>
          </w:p>
        </w:tc>
        <w:tc>
          <w:tcPr>
            <w:tcW w:w="4515" w:type="dxa"/>
          </w:tcPr>
          <w:p w14:paraId="635AA8BC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Vinterferie</w:t>
            </w:r>
          </w:p>
        </w:tc>
        <w:tc>
          <w:tcPr>
            <w:tcW w:w="3325" w:type="dxa"/>
          </w:tcPr>
          <w:p w14:paraId="3639D1A1" w14:textId="77777777" w:rsidR="00467ECD" w:rsidRPr="0093762A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</w:p>
        </w:tc>
      </w:tr>
      <w:tr w:rsidR="00537A97" w:rsidRPr="003426E1" w14:paraId="4FF4A2B8" w14:textId="77777777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4F699845" w14:textId="7713578A" w:rsidR="00537A97" w:rsidRPr="003426E1" w:rsidRDefault="00537A97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8-10</w:t>
            </w:r>
          </w:p>
        </w:tc>
        <w:tc>
          <w:tcPr>
            <w:tcW w:w="4515" w:type="dxa"/>
          </w:tcPr>
          <w:p w14:paraId="21036E9A" w14:textId="3C123C26" w:rsidR="00537A97" w:rsidRPr="003426E1" w:rsidRDefault="00537A97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Dobbeltlektioner i Kristendomskundskab</w:t>
            </w:r>
          </w:p>
        </w:tc>
        <w:tc>
          <w:tcPr>
            <w:tcW w:w="3325" w:type="dxa"/>
          </w:tcPr>
          <w:p w14:paraId="1BB6D420" w14:textId="77777777" w:rsidR="00537A97" w:rsidRPr="0093762A" w:rsidRDefault="00537A97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5C6D604E" w14:textId="632BE321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796F2AB7" w14:textId="77777777" w:rsidR="00467ECD" w:rsidRPr="003426E1" w:rsidRDefault="00467ECD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</w:p>
          <w:p w14:paraId="38C69A4E" w14:textId="6093F62C" w:rsidR="00467ECD" w:rsidRPr="003426E1" w:rsidRDefault="00537A97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11-14/dobbelt</w:t>
            </w:r>
          </w:p>
          <w:p w14:paraId="361A6480" w14:textId="77777777" w:rsidR="00467ECD" w:rsidRPr="003426E1" w:rsidRDefault="00467ECD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</w:p>
        </w:tc>
        <w:tc>
          <w:tcPr>
            <w:tcW w:w="4515" w:type="dxa"/>
          </w:tcPr>
          <w:p w14:paraId="2D8E44E3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0C437431" w14:textId="12882A05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Absalon og hans tid</w:t>
            </w:r>
            <w:r w:rsidR="00537A97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="00537A97" w:rsidRPr="003426E1">
              <w:rPr>
                <w:sz w:val="22"/>
                <w:szCs w:val="22"/>
                <w:lang w:val="da-DK"/>
              </w:rPr>
              <w:t>(8 lektioner)</w:t>
            </w:r>
          </w:p>
          <w:p w14:paraId="10C7B277" w14:textId="77777777" w:rsidR="00467ECD" w:rsidRPr="003426E1" w:rsidRDefault="00467ECD" w:rsidP="00D853D7">
            <w:pPr>
              <w:pStyle w:val="ListParagraph"/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læser om samfundet, magten og middelalderen på Absalons tid</w:t>
            </w:r>
          </w:p>
          <w:p w14:paraId="45F58FC2" w14:textId="25AD9F5E" w:rsidR="00467ECD" w:rsidRPr="003426E1" w:rsidRDefault="00467ECD" w:rsidP="00701268">
            <w:pPr>
              <w:pStyle w:val="ListParagrap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76AB1F1E" w14:textId="77777777" w:rsidR="00467ECD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84113FD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beskrive ændringer i magtforhold og samfundsstrukturer over tid</w:t>
            </w:r>
          </w:p>
          <w:p w14:paraId="03A8AAC1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magtforhold og samfundsstrukturer før og nu</w:t>
            </w:r>
          </w:p>
          <w:p w14:paraId="018F11DA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kanonpunkter til at skabe historisk overblik og sammenhængsforståelse</w:t>
            </w:r>
          </w:p>
          <w:p w14:paraId="68AC8048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kanonpunkter</w:t>
            </w:r>
          </w:p>
          <w:p w14:paraId="6184A0A5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udtryksformer som kilder til at beskrive fortiden</w:t>
            </w:r>
          </w:p>
          <w:p w14:paraId="3813C3D1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kildekritiske begreber</w:t>
            </w:r>
          </w:p>
          <w:p w14:paraId="27B6A127" w14:textId="77777777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skelne mellem typer af historiske fortællinger</w:t>
            </w:r>
          </w:p>
          <w:p w14:paraId="0312D46B" w14:textId="2825BFC0" w:rsidR="005C3279" w:rsidRPr="005C3279" w:rsidRDefault="005C3279" w:rsidP="005C3279">
            <w:pPr>
              <w:numPr>
                <w:ilvl w:val="0"/>
                <w:numId w:val="20"/>
              </w:numPr>
              <w:spacing w:before="100" w:beforeAutospacing="1" w:after="100" w:afterAutospacing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særtræk ved historiske fortællinger</w:t>
            </w:r>
          </w:p>
          <w:p w14:paraId="25B55A6F" w14:textId="77777777" w:rsidR="005C3279" w:rsidRPr="0093762A" w:rsidRDefault="005C3279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12C9FFA9" w14:textId="395B07F3" w:rsidTr="00467E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B1467B3" w14:textId="5816467C" w:rsidR="00467ECD" w:rsidRPr="003426E1" w:rsidRDefault="00467ECD" w:rsidP="00F0589A">
            <w:pPr>
              <w:tabs>
                <w:tab w:val="center" w:pos="1094"/>
              </w:tabs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15</w:t>
            </w:r>
          </w:p>
        </w:tc>
        <w:tc>
          <w:tcPr>
            <w:tcW w:w="4515" w:type="dxa"/>
          </w:tcPr>
          <w:p w14:paraId="08DB364A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Påskeferie</w:t>
            </w:r>
          </w:p>
        </w:tc>
        <w:tc>
          <w:tcPr>
            <w:tcW w:w="3325" w:type="dxa"/>
          </w:tcPr>
          <w:p w14:paraId="744CD4E2" w14:textId="77777777" w:rsidR="00467ECD" w:rsidRPr="0093762A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788A35E1" w14:textId="428FD99D" w:rsidTr="00537A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56B08E9" w14:textId="229A50C1" w:rsidR="00467ECD" w:rsidRPr="003426E1" w:rsidRDefault="00537A97" w:rsidP="00537A97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16-19</w:t>
            </w:r>
          </w:p>
        </w:tc>
        <w:tc>
          <w:tcPr>
            <w:tcW w:w="4515" w:type="dxa"/>
          </w:tcPr>
          <w:p w14:paraId="5641BE8A" w14:textId="1518B284" w:rsidR="00467ECD" w:rsidRPr="003426E1" w:rsidRDefault="00537A97" w:rsidP="00537A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Dobbeltlektioner i Kristendomskundskab</w:t>
            </w:r>
          </w:p>
        </w:tc>
        <w:tc>
          <w:tcPr>
            <w:tcW w:w="3325" w:type="dxa"/>
          </w:tcPr>
          <w:p w14:paraId="239C2B16" w14:textId="77777777" w:rsidR="00467ECD" w:rsidRPr="0093762A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045B2835" w14:textId="392DB6AC" w:rsidTr="00467ECD">
        <w:trPr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6941FAE3" w14:textId="2B51132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2342C3F0" w14:textId="3A7453B8" w:rsidR="00467ECD" w:rsidRPr="003426E1" w:rsidRDefault="00537A97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Uge 20</w:t>
            </w:r>
            <w:r w:rsidR="00467ECD" w:rsidRPr="003426E1">
              <w:rPr>
                <w:sz w:val="22"/>
                <w:szCs w:val="22"/>
                <w:lang w:val="da-DK"/>
              </w:rPr>
              <w:t>-2</w:t>
            </w:r>
            <w:r w:rsidRPr="003426E1">
              <w:rPr>
                <w:sz w:val="22"/>
                <w:szCs w:val="22"/>
                <w:lang w:val="da-DK"/>
              </w:rPr>
              <w:t>2</w:t>
            </w:r>
          </w:p>
        </w:tc>
        <w:tc>
          <w:tcPr>
            <w:tcW w:w="4515" w:type="dxa"/>
          </w:tcPr>
          <w:p w14:paraId="3EEEC432" w14:textId="77777777" w:rsidR="00467ECD" w:rsidRPr="003426E1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4D04EA5A" w14:textId="6B760048" w:rsidR="00467ECD" w:rsidRPr="003426E1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b/>
                <w:sz w:val="22"/>
                <w:szCs w:val="22"/>
                <w:lang w:val="da-DK"/>
              </w:rPr>
              <w:t>Skolen i gamle dage</w:t>
            </w:r>
            <w:r w:rsidR="00537A97" w:rsidRPr="003426E1">
              <w:rPr>
                <w:b/>
                <w:sz w:val="22"/>
                <w:szCs w:val="22"/>
                <w:lang w:val="da-DK"/>
              </w:rPr>
              <w:t xml:space="preserve"> </w:t>
            </w:r>
            <w:r w:rsidR="00712761" w:rsidRPr="003426E1">
              <w:rPr>
                <w:sz w:val="22"/>
                <w:szCs w:val="22"/>
                <w:lang w:val="da-DK"/>
              </w:rPr>
              <w:t>(3</w:t>
            </w:r>
            <w:r w:rsidR="00537A97" w:rsidRPr="003426E1">
              <w:rPr>
                <w:sz w:val="22"/>
                <w:szCs w:val="22"/>
                <w:lang w:val="da-DK"/>
              </w:rPr>
              <w:t xml:space="preserve"> lektioner)</w:t>
            </w:r>
          </w:p>
          <w:p w14:paraId="509F4DD2" w14:textId="77777777" w:rsidR="00467ECD" w:rsidRPr="003426E1" w:rsidRDefault="00467ECD" w:rsidP="00B73864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Vi undersøger, hvordan skolen og samfundet i Danmark har ændret sig over de sidste 100-125 år</w:t>
            </w:r>
          </w:p>
          <w:p w14:paraId="4939E4A2" w14:textId="77777777" w:rsidR="00467ECD" w:rsidRPr="003426E1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789BB23F" w14:textId="77777777" w:rsidR="00467ECD" w:rsidRPr="003426E1" w:rsidRDefault="00467ECD" w:rsidP="00F0589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7D957ABB" w14:textId="77777777" w:rsidR="005C3279" w:rsidRDefault="005C3279" w:rsidP="005C3279">
            <w:p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</w:p>
          <w:p w14:paraId="20F81CD7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be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skrive ændringer i magtforhold og samfundsstruktu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rer over tid </w:t>
            </w:r>
          </w:p>
          <w:p w14:paraId="69773088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magtforhold og samfundsstruktu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rer før og nu</w:t>
            </w:r>
          </w:p>
          <w:p w14:paraId="016ACBF0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bruge digitale medier og andre udtryksfor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mer som kilder til at beskrive fortiden </w:t>
            </w:r>
          </w:p>
          <w:p w14:paraId="791E73B4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kildekri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tiske begrebe</w:t>
            </w:r>
          </w:p>
          <w:p w14:paraId="3DB6540A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læse enkle historiske kilder og udtrykke sig sprogligt enkelt om deres indhold </w:t>
            </w:r>
          </w:p>
          <w:p w14:paraId="16C2D17C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enkle fagord og begreber og histo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riske kilders formål og struktur</w:t>
            </w:r>
          </w:p>
          <w:p w14:paraId="3BE46E14" w14:textId="77777777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kan skelne mellem typer af historiske fortæl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linger </w:t>
            </w:r>
          </w:p>
          <w:p w14:paraId="1C8DB5BD" w14:textId="351EE720" w:rsidR="005C3279" w:rsidRPr="005C3279" w:rsidRDefault="005C3279" w:rsidP="005C3279">
            <w:pPr>
              <w:numPr>
                <w:ilvl w:val="0"/>
                <w:numId w:val="24"/>
              </w:numPr>
              <w:spacing w:before="100" w:beforeAutospacing="1" w:after="100" w:afterAutospacing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</w:pP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t>Eleven har viden om særtræk ved historiske fortæl</w:t>
            </w:r>
            <w:r w:rsidRPr="005C3279">
              <w:rPr>
                <w:rFonts w:eastAsia="Times New Roman" w:cs="Times New Roman"/>
                <w:color w:val="383838"/>
                <w:sz w:val="22"/>
                <w:szCs w:val="22"/>
                <w:lang w:val="da-DK"/>
              </w:rPr>
              <w:softHyphen/>
              <w:t>linger</w:t>
            </w:r>
          </w:p>
          <w:p w14:paraId="29C5A97F" w14:textId="77777777" w:rsidR="00467ECD" w:rsidRPr="0093762A" w:rsidRDefault="00467ECD" w:rsidP="00B738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  <w:tr w:rsidR="00467ECD" w:rsidRPr="003426E1" w14:paraId="69AFCA26" w14:textId="1F042BC7" w:rsidTr="00467EC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2" w:type="dxa"/>
          </w:tcPr>
          <w:p w14:paraId="3822198C" w14:textId="77777777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</w:p>
          <w:p w14:paraId="0F3AF4B7" w14:textId="3266F2DD" w:rsidR="00467ECD" w:rsidRPr="003426E1" w:rsidRDefault="00467ECD" w:rsidP="00F0589A">
            <w:pPr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 xml:space="preserve">Uge </w:t>
            </w:r>
            <w:r w:rsidR="00537A97" w:rsidRPr="003426E1">
              <w:rPr>
                <w:sz w:val="22"/>
                <w:szCs w:val="22"/>
                <w:lang w:val="da-DK"/>
              </w:rPr>
              <w:t>23</w:t>
            </w:r>
            <w:r w:rsidRPr="003426E1">
              <w:rPr>
                <w:sz w:val="22"/>
                <w:szCs w:val="22"/>
                <w:lang w:val="da-DK"/>
              </w:rPr>
              <w:t>-26</w:t>
            </w:r>
          </w:p>
        </w:tc>
        <w:tc>
          <w:tcPr>
            <w:tcW w:w="4515" w:type="dxa"/>
          </w:tcPr>
          <w:p w14:paraId="63CAD6B0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  <w:p w14:paraId="20A8B8B8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  <w:r w:rsidRPr="003426E1">
              <w:rPr>
                <w:sz w:val="22"/>
                <w:szCs w:val="22"/>
                <w:lang w:val="da-DK"/>
              </w:rPr>
              <w:t>Opsamling og repetition</w:t>
            </w:r>
          </w:p>
          <w:p w14:paraId="779AFF57" w14:textId="77777777" w:rsidR="00467ECD" w:rsidRPr="003426E1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  <w:tc>
          <w:tcPr>
            <w:tcW w:w="3325" w:type="dxa"/>
          </w:tcPr>
          <w:p w14:paraId="7E10456F" w14:textId="77777777" w:rsidR="00467ECD" w:rsidRPr="0093762A" w:rsidRDefault="00467ECD" w:rsidP="00F058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da-DK"/>
              </w:rPr>
            </w:pPr>
          </w:p>
        </w:tc>
      </w:tr>
    </w:tbl>
    <w:p w14:paraId="2FA50B53" w14:textId="6F75D426" w:rsidR="00F0589A" w:rsidRPr="00410470" w:rsidRDefault="00410470" w:rsidP="00F0589A">
      <w:pPr>
        <w:rPr>
          <w:sz w:val="20"/>
          <w:szCs w:val="20"/>
        </w:rPr>
      </w:pPr>
      <w:r w:rsidRPr="00410470">
        <w:rPr>
          <w:sz w:val="20"/>
          <w:szCs w:val="20"/>
          <w:lang w:val="da-DK"/>
        </w:rPr>
        <w:t>NB! Med forbehold for ændringer</w:t>
      </w:r>
      <w:r w:rsidRPr="00410470">
        <w:rPr>
          <w:sz w:val="20"/>
          <w:szCs w:val="20"/>
        </w:rPr>
        <w:t>.</w:t>
      </w:r>
    </w:p>
    <w:sectPr w:rsidR="00F0589A" w:rsidRPr="00410470" w:rsidSect="00DF445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open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2377F"/>
    <w:multiLevelType w:val="multilevel"/>
    <w:tmpl w:val="8AD8E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6F12CF"/>
    <w:multiLevelType w:val="multilevel"/>
    <w:tmpl w:val="A30A4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CA4560"/>
    <w:multiLevelType w:val="multilevel"/>
    <w:tmpl w:val="8C9A5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E33934"/>
    <w:multiLevelType w:val="multilevel"/>
    <w:tmpl w:val="65C4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F309F1"/>
    <w:multiLevelType w:val="multilevel"/>
    <w:tmpl w:val="2ACE9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DE0110"/>
    <w:multiLevelType w:val="multilevel"/>
    <w:tmpl w:val="F5403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B571B1"/>
    <w:multiLevelType w:val="hybridMultilevel"/>
    <w:tmpl w:val="F86CF454"/>
    <w:lvl w:ilvl="0" w:tplc="91C6C51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DF7984"/>
    <w:multiLevelType w:val="multilevel"/>
    <w:tmpl w:val="09A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87724"/>
    <w:multiLevelType w:val="multilevel"/>
    <w:tmpl w:val="CFC2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2A67D32"/>
    <w:multiLevelType w:val="multilevel"/>
    <w:tmpl w:val="7E16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2D15615"/>
    <w:multiLevelType w:val="multilevel"/>
    <w:tmpl w:val="6C1C0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2A3C05B5"/>
    <w:multiLevelType w:val="multilevel"/>
    <w:tmpl w:val="26EA3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0A3B9F"/>
    <w:multiLevelType w:val="multilevel"/>
    <w:tmpl w:val="17768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B60762"/>
    <w:multiLevelType w:val="multilevel"/>
    <w:tmpl w:val="BC127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DDC6E4A"/>
    <w:multiLevelType w:val="multilevel"/>
    <w:tmpl w:val="931C1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2E341C0"/>
    <w:multiLevelType w:val="multilevel"/>
    <w:tmpl w:val="57E08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2EC134B"/>
    <w:multiLevelType w:val="multilevel"/>
    <w:tmpl w:val="9B7A2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30148BE"/>
    <w:multiLevelType w:val="multilevel"/>
    <w:tmpl w:val="E80C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3554A90"/>
    <w:multiLevelType w:val="multilevel"/>
    <w:tmpl w:val="8C38B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FC00A7C"/>
    <w:multiLevelType w:val="hybridMultilevel"/>
    <w:tmpl w:val="4D9E116E"/>
    <w:lvl w:ilvl="0" w:tplc="57941F62">
      <w:start w:val="5"/>
      <w:numFmt w:val="bullet"/>
      <w:lvlText w:val="-"/>
      <w:lvlJc w:val="left"/>
      <w:pPr>
        <w:ind w:left="720" w:hanging="360"/>
      </w:pPr>
      <w:rPr>
        <w:rFonts w:ascii="open-sans" w:eastAsia="Times New Roman" w:hAnsi="open-sans" w:cs="Times New Roman" w:hint="default"/>
        <w:color w:val="38383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D56579"/>
    <w:multiLevelType w:val="multilevel"/>
    <w:tmpl w:val="24F40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823160"/>
    <w:multiLevelType w:val="multilevel"/>
    <w:tmpl w:val="BE1AA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28F305E"/>
    <w:multiLevelType w:val="multilevel"/>
    <w:tmpl w:val="7C22A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753540A9"/>
    <w:multiLevelType w:val="multilevel"/>
    <w:tmpl w:val="8CDA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2A68E4"/>
    <w:multiLevelType w:val="multilevel"/>
    <w:tmpl w:val="88743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9627F38"/>
    <w:multiLevelType w:val="multilevel"/>
    <w:tmpl w:val="A4061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AB1301B"/>
    <w:multiLevelType w:val="multilevel"/>
    <w:tmpl w:val="6FD6DB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6"/>
  </w:num>
  <w:num w:numId="3">
    <w:abstractNumId w:val="21"/>
  </w:num>
  <w:num w:numId="4">
    <w:abstractNumId w:val="24"/>
  </w:num>
  <w:num w:numId="5">
    <w:abstractNumId w:val="13"/>
  </w:num>
  <w:num w:numId="6">
    <w:abstractNumId w:val="10"/>
  </w:num>
  <w:num w:numId="7">
    <w:abstractNumId w:val="22"/>
  </w:num>
  <w:num w:numId="8">
    <w:abstractNumId w:val="14"/>
  </w:num>
  <w:num w:numId="9">
    <w:abstractNumId w:val="5"/>
  </w:num>
  <w:num w:numId="10">
    <w:abstractNumId w:val="7"/>
  </w:num>
  <w:num w:numId="11">
    <w:abstractNumId w:val="3"/>
  </w:num>
  <w:num w:numId="12">
    <w:abstractNumId w:val="17"/>
  </w:num>
  <w:num w:numId="13">
    <w:abstractNumId w:val="15"/>
  </w:num>
  <w:num w:numId="14">
    <w:abstractNumId w:val="0"/>
  </w:num>
  <w:num w:numId="15">
    <w:abstractNumId w:val="18"/>
  </w:num>
  <w:num w:numId="16">
    <w:abstractNumId w:val="26"/>
  </w:num>
  <w:num w:numId="17">
    <w:abstractNumId w:val="4"/>
  </w:num>
  <w:num w:numId="18">
    <w:abstractNumId w:val="11"/>
  </w:num>
  <w:num w:numId="19">
    <w:abstractNumId w:val="2"/>
  </w:num>
  <w:num w:numId="20">
    <w:abstractNumId w:val="16"/>
  </w:num>
  <w:num w:numId="21">
    <w:abstractNumId w:val="1"/>
  </w:num>
  <w:num w:numId="22">
    <w:abstractNumId w:val="20"/>
  </w:num>
  <w:num w:numId="23">
    <w:abstractNumId w:val="9"/>
  </w:num>
  <w:num w:numId="24">
    <w:abstractNumId w:val="8"/>
  </w:num>
  <w:num w:numId="25">
    <w:abstractNumId w:val="25"/>
  </w:num>
  <w:num w:numId="26">
    <w:abstractNumId w:val="23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89A"/>
    <w:rsid w:val="000677C3"/>
    <w:rsid w:val="00106E68"/>
    <w:rsid w:val="001E13BA"/>
    <w:rsid w:val="0031270E"/>
    <w:rsid w:val="00313F4A"/>
    <w:rsid w:val="003426E1"/>
    <w:rsid w:val="00410470"/>
    <w:rsid w:val="00467ECD"/>
    <w:rsid w:val="00492179"/>
    <w:rsid w:val="004949EE"/>
    <w:rsid w:val="004F3E34"/>
    <w:rsid w:val="00537A97"/>
    <w:rsid w:val="005A182B"/>
    <w:rsid w:val="005C3279"/>
    <w:rsid w:val="00633242"/>
    <w:rsid w:val="00676B9A"/>
    <w:rsid w:val="006E5C22"/>
    <w:rsid w:val="00701268"/>
    <w:rsid w:val="00712761"/>
    <w:rsid w:val="007279DB"/>
    <w:rsid w:val="007F4F12"/>
    <w:rsid w:val="0093762A"/>
    <w:rsid w:val="009844BA"/>
    <w:rsid w:val="009A2EBF"/>
    <w:rsid w:val="00A13CC3"/>
    <w:rsid w:val="00B73864"/>
    <w:rsid w:val="00D853D7"/>
    <w:rsid w:val="00DF4459"/>
    <w:rsid w:val="00EA1A31"/>
    <w:rsid w:val="00EA1DFE"/>
    <w:rsid w:val="00F0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D87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0589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8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F058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F0589A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ListParagraph">
    <w:name w:val="List Paragraph"/>
    <w:basedOn w:val="Normal"/>
    <w:uiPriority w:val="34"/>
    <w:qFormat/>
    <w:rsid w:val="00106E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3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5</Pages>
  <Words>795</Words>
  <Characters>4201</Characters>
  <Application>Microsoft Macintosh Word</Application>
  <DocSecurity>0</DocSecurity>
  <Lines>280</Lines>
  <Paragraphs>156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Årsplan for historie – 3.klasse</vt:lpstr>
    </vt:vector>
  </TitlesOfParts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Løndorf Sarkez Engholm</dc:creator>
  <cp:keywords/>
  <dc:description/>
  <cp:lastModifiedBy>Maria Løndorf Sarkez Engholm</cp:lastModifiedBy>
  <cp:revision>9</cp:revision>
  <dcterms:created xsi:type="dcterms:W3CDTF">2019-08-18T14:42:00Z</dcterms:created>
  <dcterms:modified xsi:type="dcterms:W3CDTF">2019-08-31T09:31:00Z</dcterms:modified>
</cp:coreProperties>
</file>