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BC5469" w:rsidP="4DBC5469" w:rsidRDefault="4DBC5469" w14:paraId="79C30BDF" w14:textId="1B3AC654">
      <w:pPr>
        <w:spacing w:after="300"/>
        <w:jc w:val="center"/>
        <w:rPr>
          <w:rFonts w:ascii="Calibri" w:hAnsi="Calibri" w:eastAsia="Calibri" w:cs="Calibri"/>
          <w:noProof w:val="0"/>
          <w:color w:val="17365D"/>
          <w:sz w:val="52"/>
          <w:szCs w:val="52"/>
          <w:lang w:val="da-DK"/>
        </w:rPr>
      </w:pPr>
      <w:r w:rsidRPr="4DBC5469" w:rsidR="4DBC5469">
        <w:rPr>
          <w:rFonts w:ascii="Calibri" w:hAnsi="Calibri" w:eastAsia="Calibri" w:cs="Calibri"/>
          <w:noProof w:val="0"/>
          <w:color w:val="17365D"/>
          <w:sz w:val="52"/>
          <w:szCs w:val="52"/>
          <w:lang w:val="da-DK"/>
        </w:rPr>
        <w:t>Årsplan idræt 8/9.klasse</w:t>
      </w: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4DBC5469" w:rsidTr="31A3978C" w14:paraId="0DFE5A26">
        <w:tc>
          <w:tcPr>
            <w:tcW w:w="3009" w:type="dxa"/>
            <w:tcMar/>
          </w:tcPr>
          <w:p w:rsidR="4DBC5469" w:rsidP="31A3978C" w:rsidRDefault="4DBC5469" w14:paraId="4B82E1C8" w14:textId="7854A925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31A3978C" w:rsidR="0F7FE61E">
              <w:rPr>
                <w:rFonts w:ascii="Cambria" w:hAnsi="Cambria" w:eastAsia="Cambria" w:cs="Cambria"/>
                <w:sz w:val="24"/>
                <w:szCs w:val="24"/>
              </w:rPr>
              <w:t>Uge</w:t>
            </w:r>
          </w:p>
        </w:tc>
        <w:tc>
          <w:tcPr>
            <w:tcW w:w="3009" w:type="dxa"/>
            <w:tcMar/>
          </w:tcPr>
          <w:p w:rsidR="4DBC5469" w:rsidP="4DBC5469" w:rsidRDefault="4DBC5469" w14:paraId="75AC65E2" w14:textId="59F4B3EE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Emne</w:t>
            </w:r>
          </w:p>
        </w:tc>
        <w:tc>
          <w:tcPr>
            <w:tcW w:w="3009" w:type="dxa"/>
            <w:tcMar/>
          </w:tcPr>
          <w:p w:rsidR="4200BE0E" w:rsidP="31A3978C" w:rsidRDefault="4200BE0E" w14:paraId="2BF695FA" w14:textId="7D92D33D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</w:pPr>
            <w:r w:rsidRPr="31A3978C" w:rsidR="4200BE0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Mål</w:t>
            </w:r>
          </w:p>
        </w:tc>
      </w:tr>
      <w:tr w:rsidR="4DBC5469" w:rsidTr="31A3978C" w14:paraId="29658510">
        <w:tc>
          <w:tcPr>
            <w:tcW w:w="3009" w:type="dxa"/>
            <w:tcMar/>
          </w:tcPr>
          <w:p w:rsidR="4DBC5469" w:rsidP="4DBC5469" w:rsidRDefault="4DBC5469" w14:paraId="032086B5" w14:textId="1DC85BBE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 xml:space="preserve">Uge 34-38 </w:t>
            </w:r>
          </w:p>
          <w:p w:rsidR="4DBC5469" w:rsidP="4DBC5469" w:rsidRDefault="4DBC5469" w14:paraId="173F14A6" w14:textId="0769968E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Minus uge 37</w:t>
            </w:r>
          </w:p>
          <w:p w:rsidR="4DBC5469" w:rsidP="362CB3F0" w:rsidRDefault="4DBC5469" w14:paraId="21E40982" w14:textId="625B2FA4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</w:pPr>
            <w:r w:rsidRPr="362CB3F0" w:rsidR="11D4A8F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 xml:space="preserve">Tema: idræt og </w:t>
            </w:r>
            <w:r w:rsidRPr="362CB3F0" w:rsidR="11D4A8F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motivationsfaktorer</w:t>
            </w:r>
            <w:r w:rsidRPr="362CB3F0" w:rsidR="11D4A8F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 xml:space="preserve"> (konkurrence</w:t>
            </w:r>
            <w:r w:rsidRPr="362CB3F0" w:rsidR="328982F4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 xml:space="preserve"> + dygtiggørelse</w:t>
            </w:r>
            <w:r w:rsidRPr="362CB3F0" w:rsidR="11D4A8F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)</w:t>
            </w:r>
          </w:p>
          <w:p w:rsidR="4DBC5469" w:rsidP="4DBC5469" w:rsidRDefault="4DBC5469" w14:paraId="65F9C4D7" w14:textId="693A2635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  <w:p w:rsidR="4DBC5469" w:rsidP="4DBC5469" w:rsidRDefault="4DBC5469" w14:paraId="74D572C7" w14:textId="1BF9C909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</w:tc>
        <w:tc>
          <w:tcPr>
            <w:tcW w:w="3009" w:type="dxa"/>
            <w:tcMar/>
          </w:tcPr>
          <w:p w:rsidR="4DBC5469" w:rsidP="4DBC5469" w:rsidRDefault="4DBC5469" w14:paraId="6DDB7BCD" w14:textId="1EE51B1B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Atletik  - løb, spring og kast</w:t>
            </w:r>
          </w:p>
          <w:p w:rsidR="4DBC5469" w:rsidP="11D4A8FC" w:rsidRDefault="4DBC5469" w14:paraId="6724E6B6" w14:textId="7ADEF1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a-DK"/>
              </w:rPr>
            </w:pPr>
            <w:r w:rsidRPr="11D4A8FC" w:rsidR="11D4A8FC">
              <w:rPr>
                <w:rFonts w:ascii="Cambria" w:hAnsi="Cambria" w:eastAsia="Cambria" w:cs="Cambria"/>
                <w:sz w:val="24"/>
                <w:szCs w:val="24"/>
                <w:lang w:val="da-DK"/>
              </w:rPr>
              <w:t>6</w:t>
            </w:r>
            <w:r w:rsidRPr="11D4A8FC" w:rsidR="11D4A8FC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0 m + 800 (1500) </w:t>
            </w:r>
          </w:p>
          <w:p w:rsidR="4DBC5469" w:rsidP="4DBC5469" w:rsidRDefault="4DBC5469" w14:paraId="24242B04" w14:textId="427223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Længdespring (højdespring)</w:t>
            </w:r>
          </w:p>
          <w:p w:rsidR="4DBC5469" w:rsidP="4DBC5469" w:rsidRDefault="4DBC5469" w14:paraId="57D26105" w14:textId="623122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Kuglestød + boldkast</w:t>
            </w:r>
          </w:p>
        </w:tc>
        <w:tc>
          <w:tcPr>
            <w:tcW w:w="3009" w:type="dxa"/>
            <w:tcMar/>
          </w:tcPr>
          <w:p w:rsidR="3ECA944C" w:rsidP="31A3978C" w:rsidRDefault="3ECA944C" w14:paraId="4B999986" w14:textId="6887569B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3ECA944C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har kendskab til – og kan udføre de tre discipliner inden for atletik</w:t>
            </w:r>
          </w:p>
          <w:p w:rsidR="3ECA944C" w:rsidP="31A3978C" w:rsidRDefault="3ECA944C" w14:paraId="59FC0A9B" w14:textId="2917B730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3ECA944C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har viden om, hvilke motivationsfaktorer der findes, og er i stand til at omsætte denne viden i praksis</w:t>
            </w:r>
          </w:p>
          <w:p w:rsidR="3ECA944C" w:rsidP="31A3978C" w:rsidRDefault="3ECA944C" w14:paraId="35AAB663" w14:textId="3E178061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3ECA944C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eleven kan lave en mindre bevægelsesanalyse, hvor muskelgrupper kommer i spil</w:t>
            </w:r>
          </w:p>
        </w:tc>
      </w:tr>
      <w:tr w:rsidR="4DBC5469" w:rsidTr="31A3978C" w14:paraId="5B50F9FF">
        <w:tc>
          <w:tcPr>
            <w:tcW w:w="3009" w:type="dxa"/>
            <w:tcMar/>
          </w:tcPr>
          <w:p w:rsidR="4DBC5469" w:rsidP="4DBC5469" w:rsidRDefault="4DBC5469" w14:paraId="11B4DCC2" w14:textId="6073C67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39-40 + 43-45</w:t>
            </w:r>
          </w:p>
          <w:p w:rsidR="4DBC5469" w:rsidP="362CB3F0" w:rsidRDefault="4DBC5469" w14:paraId="2905B280" w14:textId="25903683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362CB3F0" w:rsidR="21B3FBB7">
              <w:rPr>
                <w:rFonts w:ascii="Cambria" w:hAnsi="Cambria" w:eastAsia="Cambria" w:cs="Cambria"/>
                <w:sz w:val="24"/>
                <w:szCs w:val="24"/>
              </w:rPr>
              <w:t>Tema: Idræt og motivationsfaktorer</w:t>
            </w:r>
          </w:p>
          <w:p w:rsidR="4DBC5469" w:rsidP="362CB3F0" w:rsidRDefault="4DBC5469" w14:paraId="7B43A421" w14:textId="57E70D4E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  <w:r w:rsidRPr="362CB3F0" w:rsidR="0E02E29C">
              <w:rPr>
                <w:rFonts w:ascii="Cambria" w:hAnsi="Cambria" w:eastAsia="Cambria" w:cs="Cambria"/>
                <w:sz w:val="24"/>
                <w:szCs w:val="24"/>
              </w:rPr>
              <w:t>(fællesskab + holdsport</w:t>
            </w:r>
          </w:p>
        </w:tc>
        <w:tc>
          <w:tcPr>
            <w:tcW w:w="3009" w:type="dxa"/>
            <w:tcMar/>
          </w:tcPr>
          <w:p w:rsidR="4DBC5469" w:rsidP="4DBC5469" w:rsidRDefault="4DBC5469" w14:paraId="1DDF03EE" w14:textId="0EF24E4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 Boldbasis og boldspil</w:t>
            </w:r>
          </w:p>
          <w:p w:rsidR="4DBC5469" w:rsidP="4DBC5469" w:rsidRDefault="4DBC5469" w14:paraId="1F96D75E" w14:textId="457021E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Spikeball</w:t>
            </w:r>
          </w:p>
          <w:p w:rsidR="4DBC5469" w:rsidP="4DBC5469" w:rsidRDefault="4DBC5469" w14:paraId="3E2281F7" w14:textId="78F93F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Volleyball</w:t>
            </w:r>
          </w:p>
          <w:p w:rsidR="4DBC5469" w:rsidP="4DBC5469" w:rsidRDefault="4DBC5469" w14:paraId="21B1EDB9" w14:textId="1C48D6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Håndbold</w:t>
            </w:r>
          </w:p>
        </w:tc>
        <w:tc>
          <w:tcPr>
            <w:tcW w:w="3009" w:type="dxa"/>
            <w:tcMar/>
          </w:tcPr>
          <w:p w:rsidR="2A55596F" w:rsidP="31A3978C" w:rsidRDefault="2A55596F" w14:paraId="47049297" w14:textId="3866EC3C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2A55596F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kan anvende spilhjulet til at justere allerede fungerende spil, således at de passer på deres niveau</w:t>
            </w:r>
          </w:p>
          <w:p w:rsidR="2A55596F" w:rsidP="31A3978C" w:rsidRDefault="2A55596F" w14:paraId="70E2E7A8" w14:textId="0B651225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2A55596F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kan indgå i holdsport</w:t>
            </w:r>
          </w:p>
          <w:p w:rsidR="2A55596F" w:rsidP="31A3978C" w:rsidRDefault="2A55596F" w14:paraId="56082A2D" w14:textId="09E2D81B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2A55596F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opnår færdigheder til, at spille de tre udvalgte boldspil</w:t>
            </w:r>
          </w:p>
        </w:tc>
      </w:tr>
      <w:tr w:rsidR="4DBC5469" w:rsidTr="31A3978C" w14:paraId="503BB944">
        <w:tc>
          <w:tcPr>
            <w:tcW w:w="3009" w:type="dxa"/>
            <w:tcMar/>
          </w:tcPr>
          <w:p w:rsidR="4DBC5469" w:rsidP="362CB3F0" w:rsidRDefault="4DBC5469" w14:paraId="4C2A13DF" w14:textId="1537190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362CB3F0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46-50</w:t>
            </w:r>
          </w:p>
          <w:p w:rsidR="4DBC5469" w:rsidP="362CB3F0" w:rsidRDefault="4DBC5469" w14:paraId="552F682B" w14:textId="7C0D9BF2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</w:pPr>
            <w:r w:rsidRPr="362CB3F0" w:rsidR="4B60AB5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Tema: Kroppen som redskab</w:t>
            </w:r>
          </w:p>
        </w:tc>
        <w:tc>
          <w:tcPr>
            <w:tcW w:w="3009" w:type="dxa"/>
            <w:tcMar/>
          </w:tcPr>
          <w:p w:rsidR="4DBC5469" w:rsidP="4DBC5469" w:rsidRDefault="4DBC5469" w14:paraId="0B16F281" w14:textId="69D3724A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Redskabsaktiviteter</w:t>
            </w:r>
          </w:p>
          <w:p w:rsidR="4DBC5469" w:rsidP="4DBC5469" w:rsidRDefault="4DBC5469" w14:paraId="17143943" w14:textId="2870BE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Ruller – Flyveruller - salto</w:t>
            </w:r>
          </w:p>
          <w:p w:rsidR="4DBC5469" w:rsidP="4DBC5469" w:rsidRDefault="4DBC5469" w14:paraId="032D123C" w14:textId="796996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Overslag lavt og strakt</w:t>
            </w:r>
          </w:p>
          <w:p w:rsidR="4DBC5469" w:rsidP="4DBC5469" w:rsidRDefault="4DBC5469" w14:paraId="1BA4EDBC" w14:textId="682B15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Diverse spring</w:t>
            </w:r>
          </w:p>
          <w:p w:rsidR="4DBC5469" w:rsidP="4DBC5469" w:rsidRDefault="4DBC5469" w14:paraId="0991D1F1" w14:textId="2ECEEC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Håndstand og hovedstand</w:t>
            </w:r>
          </w:p>
          <w:p w:rsidR="4DBC5469" w:rsidP="4DBC5469" w:rsidRDefault="4DBC5469" w14:paraId="1F56F559" w14:textId="41E38D02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Afsluttes med parkour</w:t>
            </w:r>
          </w:p>
          <w:p w:rsidR="4DBC5469" w:rsidP="4DBC5469" w:rsidRDefault="4DBC5469" w14:paraId="4DBE40B4" w14:textId="0C014294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Yoga</w:t>
            </w:r>
          </w:p>
          <w:p w:rsidR="4DBC5469" w:rsidP="4DBC5469" w:rsidRDefault="4DBC5469" w14:paraId="7DF07826" w14:textId="52098B3C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</w:p>
        </w:tc>
        <w:tc>
          <w:tcPr>
            <w:tcW w:w="3009" w:type="dxa"/>
            <w:tcMar/>
          </w:tcPr>
          <w:p w:rsidR="55804D62" w:rsidP="31A3978C" w:rsidRDefault="55804D62" w14:paraId="7D55BB4A" w14:textId="02694CBC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55804D62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kan udføre øvelser og sammensætte et program med redskaber</w:t>
            </w:r>
          </w:p>
          <w:p w:rsidR="55804D62" w:rsidP="31A3978C" w:rsidRDefault="55804D62" w14:paraId="66BE6498" w14:textId="3D88A90F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55804D62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eleverne har viden om god modtagning, og kan omsætte denne viden til praksis</w:t>
            </w:r>
          </w:p>
        </w:tc>
      </w:tr>
      <w:tr w:rsidR="4DBC5469" w:rsidTr="31A3978C" w14:paraId="44D9C3CF">
        <w:tc>
          <w:tcPr>
            <w:tcW w:w="3009" w:type="dxa"/>
            <w:tcMar/>
          </w:tcPr>
          <w:p w:rsidR="4DBC5469" w:rsidP="4DBC5469" w:rsidRDefault="4DBC5469" w14:paraId="30EF361B" w14:textId="4DF2517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50-51</w:t>
            </w:r>
          </w:p>
        </w:tc>
        <w:tc>
          <w:tcPr>
            <w:tcW w:w="3009" w:type="dxa"/>
            <w:tcMar/>
          </w:tcPr>
          <w:p w:rsidR="4DBC5469" w:rsidP="4DBC5469" w:rsidRDefault="4DBC5469" w14:paraId="68C6F677" w14:textId="1BDDC993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  <w:t>projektopgave</w:t>
            </w:r>
          </w:p>
        </w:tc>
        <w:tc>
          <w:tcPr>
            <w:tcW w:w="3009" w:type="dxa"/>
            <w:tcMar/>
          </w:tcPr>
          <w:p w:rsidR="31A3978C" w:rsidP="31A3978C" w:rsidRDefault="31A3978C" w14:paraId="36045796" w14:textId="4F1AE336">
            <w:pPr>
              <w:pStyle w:val="Normal"/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</w:pPr>
          </w:p>
        </w:tc>
      </w:tr>
      <w:tr w:rsidR="4DBC5469" w:rsidTr="31A3978C" w14:paraId="40BDF862">
        <w:tc>
          <w:tcPr>
            <w:tcW w:w="3009" w:type="dxa"/>
            <w:tcMar/>
          </w:tcPr>
          <w:p w:rsidR="4DBC5469" w:rsidP="4DBC5469" w:rsidRDefault="4DBC5469" w14:paraId="2D5F72E5" w14:textId="5662EE74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color w:val="E36C0A"/>
                <w:sz w:val="24"/>
                <w:szCs w:val="24"/>
                <w:lang w:val="da-DK"/>
              </w:rPr>
              <w:t>Uge 52-1</w:t>
            </w:r>
          </w:p>
        </w:tc>
        <w:tc>
          <w:tcPr>
            <w:tcW w:w="3009" w:type="dxa"/>
            <w:tcMar/>
          </w:tcPr>
          <w:p w:rsidR="4DBC5469" w:rsidP="4DBC5469" w:rsidRDefault="4DBC5469" w14:paraId="716766CA" w14:textId="63F7C63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  <w:t>Juleferie</w:t>
            </w:r>
          </w:p>
        </w:tc>
        <w:tc>
          <w:tcPr>
            <w:tcW w:w="3009" w:type="dxa"/>
            <w:tcMar/>
          </w:tcPr>
          <w:p w:rsidR="31A3978C" w:rsidP="31A3978C" w:rsidRDefault="31A3978C" w14:paraId="3D166CEE" w14:textId="1330E057">
            <w:pPr>
              <w:pStyle w:val="Normal"/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</w:pPr>
          </w:p>
        </w:tc>
      </w:tr>
      <w:tr w:rsidR="4DBC5469" w:rsidTr="31A3978C" w14:paraId="657906D4">
        <w:tc>
          <w:tcPr>
            <w:tcW w:w="3009" w:type="dxa"/>
            <w:tcMar/>
          </w:tcPr>
          <w:p w:rsidR="4DBC5469" w:rsidP="4DBC5469" w:rsidRDefault="4DBC5469" w14:paraId="578AE78F" w14:textId="2A6F1F0D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2 - 5</w:t>
            </w:r>
          </w:p>
          <w:p w:rsidR="4DBC5469" w:rsidP="362CB3F0" w:rsidRDefault="4DBC5469" w14:paraId="541B61AD" w14:textId="6B7F16F9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362CB3F0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 xml:space="preserve">Tema: </w:t>
            </w:r>
            <w:r w:rsidRPr="362CB3F0" w:rsidR="1C642A53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kroppen som redskab</w:t>
            </w:r>
          </w:p>
        </w:tc>
        <w:tc>
          <w:tcPr>
            <w:tcW w:w="3009" w:type="dxa"/>
            <w:tcMar/>
          </w:tcPr>
          <w:p w:rsidR="4DBC5469" w:rsidP="4DBC5469" w:rsidRDefault="4DBC5469" w14:paraId="37813C92" w14:textId="3DEFB8D3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</w:rPr>
              <w:t>Dans og udtryk</w:t>
            </w:r>
          </w:p>
          <w:p w:rsidR="4DBC5469" w:rsidP="4DBC5469" w:rsidRDefault="4DBC5469" w14:paraId="56B8BD77" w14:textId="3EADB1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</w:rPr>
              <w:t xml:space="preserve">Les Lanciers </w:t>
            </w:r>
          </w:p>
          <w:p w:rsidR="4DBC5469" w:rsidP="4DBC5469" w:rsidRDefault="4DBC5469" w14:paraId="22B0D695" w14:textId="00AA7F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</w:rPr>
              <w:t>Moderne dans</w:t>
            </w:r>
          </w:p>
          <w:p w:rsidR="4DBC5469" w:rsidP="4DBC5469" w:rsidRDefault="4DBC5469" w14:paraId="76EAC101" w14:textId="6A86B9A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</w:rPr>
              <w:t xml:space="preserve">Koreografi </w:t>
            </w:r>
          </w:p>
          <w:p w:rsidR="4DBC5469" w:rsidP="4DBC5469" w:rsidRDefault="4DBC5469" w14:paraId="43122273" w14:textId="5036B9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</w:rPr>
              <w:t>Egne danse sammensættes</w:t>
            </w:r>
          </w:p>
        </w:tc>
        <w:tc>
          <w:tcPr>
            <w:tcW w:w="3009" w:type="dxa"/>
            <w:tcMar/>
          </w:tcPr>
          <w:p w:rsidR="7F2F92C9" w:rsidP="31A3978C" w:rsidRDefault="7F2F92C9" w14:paraId="0E75FDFB" w14:textId="571BF80B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  <w:r w:rsidRPr="31A3978C" w:rsidR="7F2F92C9">
              <w:rPr>
                <w:rFonts w:ascii="Cambria" w:hAnsi="Cambria" w:eastAsia="Cambria" w:cs="Cambria"/>
                <w:sz w:val="24"/>
                <w:szCs w:val="24"/>
              </w:rPr>
              <w:t xml:space="preserve">At eleverne kan kopiere og udføre enkelte </w:t>
            </w:r>
            <w:r w:rsidRPr="31A3978C" w:rsidR="7F2F92C9">
              <w:rPr>
                <w:rFonts w:ascii="Cambria" w:hAnsi="Cambria" w:eastAsia="Cambria" w:cs="Cambria"/>
                <w:sz w:val="24"/>
                <w:szCs w:val="24"/>
              </w:rPr>
              <w:t>koreografier</w:t>
            </w:r>
          </w:p>
          <w:p w:rsidR="7F2F92C9" w:rsidP="31A3978C" w:rsidRDefault="7F2F92C9" w14:paraId="31A2CFAC" w14:textId="3F47561E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  <w:r w:rsidRPr="31A3978C" w:rsidR="7F2F92C9">
              <w:rPr>
                <w:rFonts w:ascii="Cambria" w:hAnsi="Cambria" w:eastAsia="Cambria" w:cs="Cambria"/>
                <w:sz w:val="24"/>
                <w:szCs w:val="24"/>
              </w:rPr>
              <w:t>At eleverne gennem vejledning kan sammensætte egne programmer</w:t>
            </w:r>
          </w:p>
          <w:p w:rsidR="31A3978C" w:rsidP="31A3978C" w:rsidRDefault="31A3978C" w14:paraId="5F6C95FD" w14:textId="695BFF9D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</w:p>
        </w:tc>
      </w:tr>
      <w:tr w:rsidR="4DBC5469" w:rsidTr="31A3978C" w14:paraId="3974104D">
        <w:tc>
          <w:tcPr>
            <w:tcW w:w="3009" w:type="dxa"/>
            <w:tcMar/>
          </w:tcPr>
          <w:p w:rsidR="4DBC5469" w:rsidP="4DBC5469" w:rsidRDefault="4DBC5469" w14:paraId="70F31ED6" w14:textId="2993FF6D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color w:val="E36C0A"/>
                <w:sz w:val="24"/>
                <w:szCs w:val="24"/>
                <w:lang w:val="da-DK"/>
              </w:rPr>
              <w:t>Uge 6</w:t>
            </w:r>
          </w:p>
        </w:tc>
        <w:tc>
          <w:tcPr>
            <w:tcW w:w="3009" w:type="dxa"/>
            <w:tcMar/>
          </w:tcPr>
          <w:p w:rsidR="4DBC5469" w:rsidP="4DBC5469" w:rsidRDefault="4DBC5469" w14:paraId="4C481BF1" w14:textId="59F29F24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  <w:t>Emneuge</w:t>
            </w:r>
          </w:p>
        </w:tc>
        <w:tc>
          <w:tcPr>
            <w:tcW w:w="3009" w:type="dxa"/>
            <w:tcMar/>
          </w:tcPr>
          <w:p w:rsidR="31A3978C" w:rsidP="31A3978C" w:rsidRDefault="31A3978C" w14:paraId="2A8367EB" w14:textId="6D769651">
            <w:pPr>
              <w:pStyle w:val="Normal"/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</w:pPr>
          </w:p>
        </w:tc>
      </w:tr>
      <w:tr w:rsidR="4DBC5469" w:rsidTr="31A3978C" w14:paraId="5F602307">
        <w:tc>
          <w:tcPr>
            <w:tcW w:w="3009" w:type="dxa"/>
            <w:tcMar/>
          </w:tcPr>
          <w:p w:rsidR="4DBC5469" w:rsidP="4DBC5469" w:rsidRDefault="4DBC5469" w14:paraId="44F14CAA" w14:textId="5100AC25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color w:val="E36C0A"/>
                <w:sz w:val="24"/>
                <w:szCs w:val="24"/>
                <w:lang w:val="da-DK"/>
              </w:rPr>
              <w:t>Uge 7</w:t>
            </w: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3009" w:type="dxa"/>
            <w:tcMar/>
          </w:tcPr>
          <w:p w:rsidR="4DBC5469" w:rsidP="4DBC5469" w:rsidRDefault="4DBC5469" w14:paraId="3274BFC7" w14:textId="0D2ADA79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  <w:t>Vinterferie</w:t>
            </w:r>
          </w:p>
        </w:tc>
        <w:tc>
          <w:tcPr>
            <w:tcW w:w="3009" w:type="dxa"/>
            <w:tcMar/>
          </w:tcPr>
          <w:p w:rsidR="31A3978C" w:rsidP="31A3978C" w:rsidRDefault="31A3978C" w14:paraId="62FC8B6D" w14:textId="1162C296">
            <w:pPr>
              <w:pStyle w:val="Normal"/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</w:pPr>
          </w:p>
        </w:tc>
      </w:tr>
      <w:tr w:rsidR="4DBC5469" w:rsidTr="31A3978C" w14:paraId="293D109E">
        <w:tc>
          <w:tcPr>
            <w:tcW w:w="3009" w:type="dxa"/>
            <w:tcMar/>
          </w:tcPr>
          <w:p w:rsidR="4DBC5469" w:rsidP="4DBC5469" w:rsidRDefault="4DBC5469" w14:paraId="5D4B6EB3" w14:textId="6F7C7CCC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8 -10</w:t>
            </w:r>
          </w:p>
          <w:p w:rsidR="4DBC5469" w:rsidP="4DBC5469" w:rsidRDefault="4DBC5469" w14:paraId="74B8C471" w14:textId="58F6C5D9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Tema: Glæden ved idræt</w:t>
            </w:r>
          </w:p>
        </w:tc>
        <w:tc>
          <w:tcPr>
            <w:tcW w:w="3009" w:type="dxa"/>
            <w:tcMar/>
          </w:tcPr>
          <w:p w:rsidR="4DBC5469" w:rsidP="4DBC5469" w:rsidRDefault="4DBC5469" w14:paraId="0408470D" w14:textId="0AD876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Mulighed for valgfrit at vælge, hvilken disciplin man finder glæde ved – evt. Allerede gennemgåede spil/danse/øvelser etc. </w:t>
            </w:r>
          </w:p>
        </w:tc>
        <w:tc>
          <w:tcPr>
            <w:tcW w:w="3009" w:type="dxa"/>
            <w:tcMar/>
          </w:tcPr>
          <w:p w:rsidR="31A3978C" w:rsidP="31A3978C" w:rsidRDefault="31A3978C" w14:paraId="1462C049" w14:textId="1893825C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</w:p>
        </w:tc>
      </w:tr>
      <w:tr w:rsidR="4DBC5469" w:rsidTr="31A3978C" w14:paraId="060A8EE1">
        <w:tc>
          <w:tcPr>
            <w:tcW w:w="3009" w:type="dxa"/>
            <w:tcMar/>
          </w:tcPr>
          <w:p w:rsidR="4DBC5469" w:rsidP="4DBC5469" w:rsidRDefault="4DBC5469" w14:paraId="096CA00E" w14:textId="5A0A8F1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12-14 + 17-18</w:t>
            </w:r>
          </w:p>
          <w:p w:rsidR="4DBC5469" w:rsidP="362CB3F0" w:rsidRDefault="4DBC5469" w14:paraId="2E471536" w14:textId="4538314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362CB3F0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Tema: Krop</w:t>
            </w:r>
            <w:r w:rsidRPr="362CB3F0" w:rsidR="5630BD7B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pen som redskab</w:t>
            </w:r>
          </w:p>
        </w:tc>
        <w:tc>
          <w:tcPr>
            <w:tcW w:w="3009" w:type="dxa"/>
            <w:tcMar/>
          </w:tcPr>
          <w:p w:rsidR="4DBC5469" w:rsidP="4DBC5469" w:rsidRDefault="4DBC5469" w14:paraId="27E539D7" w14:textId="2D6E09DC">
            <w:pPr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Fysisk træning</w:t>
            </w:r>
          </w:p>
          <w:p w:rsidR="4DBC5469" w:rsidP="4DBC5469" w:rsidRDefault="4DBC5469" w14:paraId="371B6DC1" w14:textId="1375A0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Opvarmningsprogram</w:t>
            </w:r>
          </w:p>
          <w:p w:rsidR="4DBC5469" w:rsidP="4DBC5469" w:rsidRDefault="4DBC5469" w14:paraId="4F7BF73F" w14:textId="37BB27C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Fysiske test</w:t>
            </w:r>
          </w:p>
          <w:p w:rsidR="4DBC5469" w:rsidP="4DBC5469" w:rsidRDefault="4DBC5469" w14:paraId="240BB423" w14:textId="011545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Løbeprogram </w:t>
            </w:r>
          </w:p>
          <w:p w:rsidR="4DBC5469" w:rsidP="4DBC5469" w:rsidRDefault="4DBC5469" w14:paraId="2A25BE5D" w14:textId="130DE0F6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Ender ud med “Spring-run”</w:t>
            </w:r>
          </w:p>
        </w:tc>
        <w:tc>
          <w:tcPr>
            <w:tcW w:w="3009" w:type="dxa"/>
            <w:tcMar/>
          </w:tcPr>
          <w:p w:rsidR="09FB5FE2" w:rsidP="31A3978C" w:rsidRDefault="09FB5FE2" w14:paraId="5B636888" w14:textId="4592291D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09FB5FE2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eleven har viden om den fysiologiske ændring i kroppen gennem træning</w:t>
            </w:r>
          </w:p>
          <w:p w:rsidR="09FB5FE2" w:rsidP="31A3978C" w:rsidRDefault="09FB5FE2" w14:paraId="4CA69B10" w14:textId="233D0BC0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09FB5FE2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At eleven kan gennemføre et træningsprogram </w:t>
            </w:r>
          </w:p>
          <w:p w:rsidR="09FB5FE2" w:rsidP="31A3978C" w:rsidRDefault="09FB5FE2" w14:paraId="27C5A65B" w14:textId="0519DD3D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31A3978C" w:rsidR="09FB5FE2">
              <w:rPr>
                <w:rFonts w:ascii="Cambria" w:hAnsi="Cambria" w:eastAsia="Cambria" w:cs="Cambria"/>
                <w:sz w:val="24"/>
                <w:szCs w:val="24"/>
                <w:lang w:val="da-DK"/>
              </w:rPr>
              <w:t>At eleven har kendskab til et “sundt” liv, hvor det brede sundhedsbegreb anvendes</w:t>
            </w:r>
          </w:p>
        </w:tc>
      </w:tr>
      <w:tr w:rsidR="4DBC5469" w:rsidTr="31A3978C" w14:paraId="6E5E3782">
        <w:tc>
          <w:tcPr>
            <w:tcW w:w="3009" w:type="dxa"/>
            <w:tcMar/>
          </w:tcPr>
          <w:p w:rsidR="4DBC5469" w:rsidP="4DBC5469" w:rsidRDefault="4DBC5469" w14:paraId="5453B939" w14:textId="71248F2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color w:val="E36C0A"/>
                <w:sz w:val="24"/>
                <w:szCs w:val="24"/>
                <w:lang w:val="da-DK"/>
              </w:rPr>
              <w:t>Uge 15 - 16</w:t>
            </w:r>
          </w:p>
          <w:p w:rsidR="4DBC5469" w:rsidP="4DBC5469" w:rsidRDefault="4DBC5469" w14:paraId="75603AF1" w14:textId="5AE22480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</w:tc>
        <w:tc>
          <w:tcPr>
            <w:tcW w:w="3009" w:type="dxa"/>
            <w:tcMar/>
          </w:tcPr>
          <w:p w:rsidR="4DBC5469" w:rsidP="4DBC5469" w:rsidRDefault="4DBC5469" w14:paraId="3B49E1B4" w14:textId="5B203626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  <w:t>Påskeferie</w:t>
            </w:r>
          </w:p>
        </w:tc>
        <w:tc>
          <w:tcPr>
            <w:tcW w:w="3009" w:type="dxa"/>
            <w:tcMar/>
          </w:tcPr>
          <w:p w:rsidR="31A3978C" w:rsidP="31A3978C" w:rsidRDefault="31A3978C" w14:paraId="6FBE1CB2" w14:textId="7414C316">
            <w:pPr>
              <w:pStyle w:val="Normal"/>
              <w:rPr>
                <w:rFonts w:ascii="Cambria" w:hAnsi="Cambria" w:eastAsia="Cambria" w:cs="Cambria"/>
                <w:color w:val="E36C0A"/>
                <w:sz w:val="24"/>
                <w:szCs w:val="24"/>
                <w:lang w:val="da-DK"/>
              </w:rPr>
            </w:pPr>
          </w:p>
        </w:tc>
      </w:tr>
      <w:tr w:rsidR="4DBC5469" w:rsidTr="31A3978C" w14:paraId="51478772">
        <w:tc>
          <w:tcPr>
            <w:tcW w:w="3009" w:type="dxa"/>
            <w:tcMar/>
          </w:tcPr>
          <w:p w:rsidR="4DBC5469" w:rsidP="4DBC5469" w:rsidRDefault="4DBC5469" w14:paraId="367B86AC" w14:textId="1B50C6FB">
            <w:pPr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19-20</w:t>
            </w:r>
          </w:p>
        </w:tc>
        <w:tc>
          <w:tcPr>
            <w:tcW w:w="3009" w:type="dxa"/>
            <w:tcMar/>
          </w:tcPr>
          <w:p w:rsidR="4DBC5469" w:rsidP="4DBC5469" w:rsidRDefault="4DBC5469" w14:paraId="77FE8A75" w14:textId="4EB6E480">
            <w:pPr>
              <w:pStyle w:val="ListParagraph"/>
              <w:ind w:left="0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Klargøring til evt. prøve</w:t>
            </w:r>
          </w:p>
        </w:tc>
        <w:tc>
          <w:tcPr>
            <w:tcW w:w="3009" w:type="dxa"/>
            <w:tcMar/>
          </w:tcPr>
          <w:p w:rsidR="31A3978C" w:rsidP="31A3978C" w:rsidRDefault="31A3978C" w14:paraId="06B9D23E" w14:textId="2705BF9C">
            <w:pPr>
              <w:pStyle w:val="ListParagraph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</w:p>
        </w:tc>
      </w:tr>
      <w:tr w:rsidR="4DBC5469" w:rsidTr="31A3978C" w14:paraId="519451DD">
        <w:tc>
          <w:tcPr>
            <w:tcW w:w="3009" w:type="dxa"/>
            <w:tcMar/>
          </w:tcPr>
          <w:p w:rsidR="4DBC5469" w:rsidP="4DBC5469" w:rsidRDefault="4DBC5469" w14:paraId="76A90D97" w14:textId="49EF71C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da-DK"/>
              </w:rPr>
              <w:t>Uge 22 - 25</w:t>
            </w:r>
          </w:p>
        </w:tc>
        <w:tc>
          <w:tcPr>
            <w:tcW w:w="3009" w:type="dxa"/>
            <w:tcMar/>
          </w:tcPr>
          <w:p w:rsidR="4DBC5469" w:rsidP="4DBC5469" w:rsidRDefault="4DBC5469" w14:paraId="74157247" w14:textId="43F6981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 xml:space="preserve">9.klasse læseferie </w:t>
            </w:r>
          </w:p>
          <w:p w:rsidR="4DBC5469" w:rsidP="4DBC5469" w:rsidRDefault="4DBC5469" w14:paraId="5D331F61" w14:textId="759A6059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DBC5469" w:rsidR="4DBC5469">
              <w:rPr>
                <w:rFonts w:ascii="Cambria" w:hAnsi="Cambria" w:eastAsia="Cambria" w:cs="Cambria"/>
                <w:sz w:val="24"/>
                <w:szCs w:val="24"/>
                <w:lang w:val="da-DK"/>
              </w:rPr>
              <w:t>8.klasse: Leg og læring</w:t>
            </w:r>
          </w:p>
        </w:tc>
        <w:tc>
          <w:tcPr>
            <w:tcW w:w="3009" w:type="dxa"/>
            <w:tcMar/>
          </w:tcPr>
          <w:p w:rsidR="31A3978C" w:rsidP="31A3978C" w:rsidRDefault="31A3978C" w14:paraId="460BA1B6" w14:textId="35996B91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da-DK"/>
              </w:rPr>
            </w:pPr>
          </w:p>
        </w:tc>
      </w:tr>
    </w:tbl>
    <w:p w:rsidR="4DBC5469" w:rsidP="4DBC5469" w:rsidRDefault="4DBC5469" w14:paraId="63BEF7F5" w14:textId="75F8E32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178995"/>
  <w15:docId w15:val="{bd64c21f-5475-428c-bb49-55a0f77f59f7}"/>
  <w:rsids>
    <w:rsidRoot w:val="40178995"/>
    <w:rsid w:val="044B466B"/>
    <w:rsid w:val="09FB5FE2"/>
    <w:rsid w:val="0C45BF89"/>
    <w:rsid w:val="0E02E29C"/>
    <w:rsid w:val="0F7FE61E"/>
    <w:rsid w:val="11D4A8FC"/>
    <w:rsid w:val="1C642A53"/>
    <w:rsid w:val="21B3FBB7"/>
    <w:rsid w:val="23BC0F18"/>
    <w:rsid w:val="23D6983B"/>
    <w:rsid w:val="2A55596F"/>
    <w:rsid w:val="2A5ECF4B"/>
    <w:rsid w:val="2F4D7734"/>
    <w:rsid w:val="31A3978C"/>
    <w:rsid w:val="328982F4"/>
    <w:rsid w:val="35398970"/>
    <w:rsid w:val="362CB3F0"/>
    <w:rsid w:val="3A6AA8AA"/>
    <w:rsid w:val="3B3E52D4"/>
    <w:rsid w:val="3C22ABF0"/>
    <w:rsid w:val="3ECA944C"/>
    <w:rsid w:val="40178995"/>
    <w:rsid w:val="4200BE0E"/>
    <w:rsid w:val="4B60AB5E"/>
    <w:rsid w:val="4DBC5469"/>
    <w:rsid w:val="55804D62"/>
    <w:rsid w:val="5630BD7B"/>
    <w:rsid w:val="59F26EA5"/>
    <w:rsid w:val="5D572314"/>
    <w:rsid w:val="64374044"/>
    <w:rsid w:val="6AD58996"/>
    <w:rsid w:val="6B6F1EB4"/>
    <w:rsid w:val="7F2F92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0af42b74a440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2019-08-08T11:20:33.5024079Z</dcterms:created>
  <dcterms:modified xsi:type="dcterms:W3CDTF">2019-09-02T05:06:41.5602751Z</dcterms:modified>
  <dc:creator>Tomas Dam Jakobskolen</dc:creator>
  <lastModifiedBy>Tomas Dam Jakobskolen</lastModifiedBy>
</coreProperties>
</file>