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FD" w:rsidRDefault="005262DF">
      <w:r>
        <w:t xml:space="preserve">årsplan for kristendom </w:t>
      </w:r>
      <w:r w:rsidR="003E7152">
        <w:t xml:space="preserve">5. </w:t>
      </w:r>
      <w:r>
        <w:t>klasse</w:t>
      </w:r>
    </w:p>
    <w:p w:rsidR="005262DF" w:rsidRDefault="005262D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"/>
        <w:gridCol w:w="1786"/>
        <w:gridCol w:w="4970"/>
        <w:gridCol w:w="2365"/>
      </w:tblGrid>
      <w:tr w:rsidR="005262DF" w:rsidTr="00F2230F">
        <w:tc>
          <w:tcPr>
            <w:tcW w:w="439" w:type="dxa"/>
          </w:tcPr>
          <w:p w:rsidR="005262DF" w:rsidRDefault="005262DF"/>
        </w:tc>
        <w:tc>
          <w:tcPr>
            <w:tcW w:w="1419" w:type="dxa"/>
          </w:tcPr>
          <w:p w:rsidR="005262DF" w:rsidRDefault="003E7152">
            <w:r>
              <w:t>Emne</w:t>
            </w:r>
          </w:p>
        </w:tc>
        <w:tc>
          <w:tcPr>
            <w:tcW w:w="5367" w:type="dxa"/>
          </w:tcPr>
          <w:p w:rsidR="005262DF" w:rsidRDefault="003E7152">
            <w:r>
              <w:t>Mål</w:t>
            </w:r>
          </w:p>
        </w:tc>
        <w:tc>
          <w:tcPr>
            <w:tcW w:w="2403" w:type="dxa"/>
          </w:tcPr>
          <w:p w:rsidR="005262DF" w:rsidRDefault="003E7152">
            <w:r>
              <w:t>Materialer</w:t>
            </w:r>
          </w:p>
        </w:tc>
      </w:tr>
      <w:tr w:rsidR="005262DF" w:rsidTr="00F2230F">
        <w:tc>
          <w:tcPr>
            <w:tcW w:w="439" w:type="dxa"/>
          </w:tcPr>
          <w:p w:rsidR="005262DF" w:rsidRDefault="005262DF">
            <w:r>
              <w:t>33-36</w:t>
            </w:r>
          </w:p>
        </w:tc>
        <w:tc>
          <w:tcPr>
            <w:tcW w:w="1419" w:type="dxa"/>
          </w:tcPr>
          <w:p w:rsidR="00630266" w:rsidRDefault="005262DF" w:rsidP="003E7152">
            <w:r>
              <w:t>Samuel, Saul, David og Salomon</w:t>
            </w:r>
            <w:r w:rsidR="00630266">
              <w:t xml:space="preserve"> (</w:t>
            </w:r>
          </w:p>
          <w:p w:rsidR="005262DF" w:rsidRDefault="005262DF"/>
          <w:p w:rsidR="00AA7C66" w:rsidRDefault="00AA7C66">
            <w:r>
              <w:t xml:space="preserve">Bibelske fortællinger 7-9 </w:t>
            </w:r>
            <w:proofErr w:type="spellStart"/>
            <w:r>
              <w:t>gyldenddal</w:t>
            </w:r>
            <w:proofErr w:type="spellEnd"/>
            <w:r>
              <w:t xml:space="preserve"> om Saul mm</w:t>
            </w:r>
          </w:p>
          <w:p w:rsidR="00832D6E" w:rsidRDefault="00832D6E">
            <w:r>
              <w:t>Barndomsritualer religionsfaget.dk</w:t>
            </w:r>
          </w:p>
          <w:p w:rsidR="00832D6E" w:rsidRDefault="00832D6E"/>
          <w:p w:rsidR="00832D6E" w:rsidRDefault="00832D6E"/>
          <w:p w:rsidR="00D416DC" w:rsidRDefault="00D416DC" w:rsidP="00D416DC">
            <w:r>
              <w:t>Bibelen i brug</w:t>
            </w:r>
          </w:p>
          <w:p w:rsidR="00D416DC" w:rsidRDefault="00D416DC" w:rsidP="00D416DC">
            <w:r>
              <w:t>Samuel, Saul og David *</w:t>
            </w:r>
          </w:p>
          <w:p w:rsidR="00D416DC" w:rsidRDefault="00D416DC" w:rsidP="00D416DC">
            <w:r>
              <w:t>Johannes Døberen</w:t>
            </w:r>
          </w:p>
          <w:p w:rsidR="00D416DC" w:rsidRDefault="00D416DC" w:rsidP="00D416DC">
            <w:r>
              <w:t>Jesus møder mennesker</w:t>
            </w:r>
          </w:p>
          <w:p w:rsidR="005262DF" w:rsidRDefault="005262DF"/>
        </w:tc>
        <w:tc>
          <w:tcPr>
            <w:tcW w:w="5367" w:type="dxa"/>
          </w:tcPr>
          <w:p w:rsidR="00DC55FD" w:rsidRDefault="00DC55FD" w:rsidP="00D416DC"/>
        </w:tc>
        <w:tc>
          <w:tcPr>
            <w:tcW w:w="2403" w:type="dxa"/>
          </w:tcPr>
          <w:p w:rsidR="005262DF" w:rsidRDefault="003E7152" w:rsidP="00D416DC">
            <w:r>
              <w:t>Forløb fra Kristne friskoler</w:t>
            </w:r>
          </w:p>
          <w:p w:rsidR="003E7152" w:rsidRDefault="003E7152" w:rsidP="00D416DC">
            <w:r>
              <w:t>Gyldendals portal</w:t>
            </w:r>
          </w:p>
          <w:p w:rsidR="003E7152" w:rsidRDefault="003E7152" w:rsidP="00D416DC">
            <w:r>
              <w:t>Alineas portal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Salomo indsættes og sikrer kongedømmet (1 Kong 2)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Salomos drøm og efterfølgende dom (1 Kong 3)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Salomos rigdom, palads og templet (1 Kong 5-8)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(Bemærk: Emnet om templet udbygges i 1 og 2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Krøn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– se nedenfor)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Dronningen af Saba, Salomos rigdomme, hustruer, afgudsdyrkelse, oprør mod Salomo og hans død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(1 Kong 10-11)</w:t>
            </w:r>
          </w:p>
          <w:p w:rsidR="003E7152" w:rsidRDefault="003E7152" w:rsidP="003E7152"/>
        </w:tc>
      </w:tr>
      <w:tr w:rsidR="005262DF" w:rsidTr="00F2230F">
        <w:tc>
          <w:tcPr>
            <w:tcW w:w="439" w:type="dxa"/>
          </w:tcPr>
          <w:p w:rsidR="005262DF" w:rsidRDefault="00630266">
            <w:r>
              <w:t>37-40</w:t>
            </w:r>
          </w:p>
        </w:tc>
        <w:tc>
          <w:tcPr>
            <w:tcW w:w="1419" w:type="dxa"/>
          </w:tcPr>
          <w:p w:rsidR="00630266" w:rsidRDefault="003E7152">
            <w:r>
              <w:t>De første kristne</w:t>
            </w:r>
          </w:p>
        </w:tc>
        <w:tc>
          <w:tcPr>
            <w:tcW w:w="5367" w:type="dxa"/>
          </w:tcPr>
          <w:p w:rsidR="00F2230F" w:rsidRDefault="00F2230F"/>
        </w:tc>
        <w:tc>
          <w:tcPr>
            <w:tcW w:w="2403" w:type="dxa"/>
          </w:tcPr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Omvendelse, flugt og møde med disciplene i Jerusalem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9,1-31)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1. Missionsrejse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13 – 14)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Apostelmødet i Jerusalem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15,1-35)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 Missionsrejse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15,36 – 18,22)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 Missionsrejse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18,23 – 21,17)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Rejsen til Rom og fangenskabet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25 – 28)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Personlige data på Paulus: Fødested 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9,11), herkomst (Rom 11,1;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22,25), læremester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22,3), farisæer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23,6), erhverv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18,3), navn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13,9)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Om Paulus’ 13 breve til menigheder og medarbejdere, herunder 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Romerbrevet (Rom 1,17, Rom 8,1, Rom 12,9, Rom 14,7)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Korinterbrev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(1 Kor 13)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Korinterbrev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(2 Kor 8,9, 2 Kor 9,7c, 2 Kor 13,13)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Galaterbrevet (Gal 5,22, Gal 6,9a)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Efeserbrevet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Ef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1,2,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Ef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1,5,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Ef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1,7,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Ef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2,8,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Ef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2,10,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Ef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5,1,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Ef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6,10)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Filipperbrevet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(Fil 1,21, Fil 4,4-7, Fil 4,19)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Andre ideer: 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Thess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5,16-18, 2 1 Tim 4,12, 1 Tim 6,12a, 2 Tim 2,1, Tit 2,11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Bemærk, at flere af Paulus’ ord er sat på melodi</w:t>
            </w:r>
          </w:p>
          <w:p w:rsidR="005E77FF" w:rsidRDefault="005E77FF"/>
        </w:tc>
      </w:tr>
      <w:tr w:rsidR="005262DF" w:rsidTr="00F2230F">
        <w:tc>
          <w:tcPr>
            <w:tcW w:w="439" w:type="dxa"/>
          </w:tcPr>
          <w:p w:rsidR="005262DF" w:rsidRDefault="005262DF"/>
        </w:tc>
        <w:tc>
          <w:tcPr>
            <w:tcW w:w="1419" w:type="dxa"/>
          </w:tcPr>
          <w:p w:rsidR="005262DF" w:rsidRDefault="005262DF"/>
        </w:tc>
        <w:tc>
          <w:tcPr>
            <w:tcW w:w="5367" w:type="dxa"/>
          </w:tcPr>
          <w:p w:rsidR="005262DF" w:rsidRDefault="005262DF"/>
        </w:tc>
        <w:tc>
          <w:tcPr>
            <w:tcW w:w="2403" w:type="dxa"/>
          </w:tcPr>
          <w:p w:rsidR="005262DF" w:rsidRDefault="003E715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Ideer: Luk 23,34 (tilgivelse), Joh 19,25-27 (omsorg), Luk 23,43 (frelse), Matt 27,46 (ensomhed), Joh 19,28 (tørst), Joh 19,30 (“Det er fuldbragt”), Luk 23,46 (tryghed og hvile hos Gud)</w:t>
            </w:r>
          </w:p>
        </w:tc>
      </w:tr>
      <w:tr w:rsidR="005262DF" w:rsidTr="00F2230F">
        <w:tc>
          <w:tcPr>
            <w:tcW w:w="439" w:type="dxa"/>
          </w:tcPr>
          <w:p w:rsidR="005262DF" w:rsidRDefault="00630266">
            <w:r>
              <w:lastRenderedPageBreak/>
              <w:t>43-50</w:t>
            </w:r>
          </w:p>
        </w:tc>
        <w:tc>
          <w:tcPr>
            <w:tcW w:w="1419" w:type="dxa"/>
          </w:tcPr>
          <w:p w:rsidR="005262DF" w:rsidRDefault="00630266">
            <w:r>
              <w:t>Abraham - Moses</w:t>
            </w:r>
          </w:p>
          <w:p w:rsidR="00630266" w:rsidRDefault="00630266">
            <w:r>
              <w:t>Jødedommen</w:t>
            </w:r>
          </w:p>
        </w:tc>
        <w:tc>
          <w:tcPr>
            <w:tcW w:w="5367" w:type="dxa"/>
          </w:tcPr>
          <w:p w:rsidR="005262DF" w:rsidRDefault="005262DF"/>
        </w:tc>
        <w:tc>
          <w:tcPr>
            <w:tcW w:w="2403" w:type="dxa"/>
          </w:tcPr>
          <w:p w:rsidR="005262DF" w:rsidRDefault="005262DF"/>
        </w:tc>
      </w:tr>
      <w:tr w:rsidR="005262DF" w:rsidTr="00F2230F">
        <w:tc>
          <w:tcPr>
            <w:tcW w:w="439" w:type="dxa"/>
          </w:tcPr>
          <w:p w:rsidR="005262DF" w:rsidRDefault="005262DF"/>
        </w:tc>
        <w:tc>
          <w:tcPr>
            <w:tcW w:w="1419" w:type="dxa"/>
          </w:tcPr>
          <w:p w:rsidR="005262DF" w:rsidRDefault="005262DF"/>
        </w:tc>
        <w:tc>
          <w:tcPr>
            <w:tcW w:w="5367" w:type="dxa"/>
          </w:tcPr>
          <w:p w:rsidR="005262DF" w:rsidRDefault="005262DF"/>
        </w:tc>
        <w:tc>
          <w:tcPr>
            <w:tcW w:w="2403" w:type="dxa"/>
          </w:tcPr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Udvalgte konger (1 Kong 12 ff. og 2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Krøn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10 ff.)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Elias (1 Kong 16,29 – 2 Kong 2)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Elisa (1 Kong 19,19 – 2 Kong 13)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Esajas’ liv og virke (Es 1,1; 6; 36-39, 2 Kong 18-20)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Smagsprøver på Esajas profetier (fx fra Es 2 og 4, 43, 53-55)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(Bemærk: I 6. kl. arbejdes der med messiasprofetierne)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Nordrigets undergang (2 Kong 17)</w:t>
            </w:r>
          </w:p>
          <w:p w:rsidR="003E7152" w:rsidRDefault="003E7152" w:rsidP="003E715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Juda riges undergang (2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Krøn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36,11-21)</w:t>
            </w:r>
          </w:p>
          <w:p w:rsidR="005262DF" w:rsidRDefault="005262DF"/>
        </w:tc>
      </w:tr>
      <w:tr w:rsidR="005262DF" w:rsidTr="00F2230F">
        <w:tc>
          <w:tcPr>
            <w:tcW w:w="439" w:type="dxa"/>
          </w:tcPr>
          <w:p w:rsidR="005262DF" w:rsidRDefault="00630266">
            <w:r>
              <w:t>2-5</w:t>
            </w:r>
          </w:p>
        </w:tc>
        <w:tc>
          <w:tcPr>
            <w:tcW w:w="1419" w:type="dxa"/>
          </w:tcPr>
          <w:p w:rsidR="005262DF" w:rsidRDefault="00630266">
            <w:r>
              <w:t>Kristne begreber</w:t>
            </w:r>
          </w:p>
          <w:p w:rsidR="00630266" w:rsidRDefault="00630266">
            <w:r>
              <w:t>Dogmatik</w:t>
            </w:r>
          </w:p>
        </w:tc>
        <w:tc>
          <w:tcPr>
            <w:tcW w:w="5367" w:type="dxa"/>
          </w:tcPr>
          <w:p w:rsidR="005262DF" w:rsidRDefault="005A1B3A">
            <w:r>
              <w:t xml:space="preserve">3-enighed, retfærdiggørelse, synd, nåde, </w:t>
            </w:r>
          </w:p>
        </w:tc>
        <w:tc>
          <w:tcPr>
            <w:tcW w:w="2403" w:type="dxa"/>
          </w:tcPr>
          <w:p w:rsidR="005262DF" w:rsidRDefault="005262DF"/>
        </w:tc>
      </w:tr>
      <w:tr w:rsidR="005262DF" w:rsidTr="00F2230F">
        <w:tc>
          <w:tcPr>
            <w:tcW w:w="439" w:type="dxa"/>
          </w:tcPr>
          <w:p w:rsidR="005262DF" w:rsidRDefault="00630266">
            <w:r>
              <w:t>8-12</w:t>
            </w:r>
          </w:p>
        </w:tc>
        <w:tc>
          <w:tcPr>
            <w:tcW w:w="1419" w:type="dxa"/>
          </w:tcPr>
          <w:p w:rsidR="005262DF" w:rsidRDefault="00630266">
            <w:r>
              <w:t>Kristen etik – hvad er godt, og hvad er ondt?</w:t>
            </w:r>
          </w:p>
          <w:p w:rsidR="00630266" w:rsidRDefault="00630266">
            <w:r>
              <w:t>Se evt. Narnia</w:t>
            </w:r>
          </w:p>
          <w:p w:rsidR="00630266" w:rsidRDefault="00630266">
            <w:r>
              <w:t>Bjergprædiken</w:t>
            </w:r>
          </w:p>
        </w:tc>
        <w:tc>
          <w:tcPr>
            <w:tcW w:w="5367" w:type="dxa"/>
          </w:tcPr>
          <w:p w:rsidR="005262DF" w:rsidRDefault="005262DF"/>
        </w:tc>
        <w:tc>
          <w:tcPr>
            <w:tcW w:w="2403" w:type="dxa"/>
          </w:tcPr>
          <w:p w:rsidR="005262DF" w:rsidRDefault="005262DF"/>
          <w:p w:rsidR="00630266" w:rsidRDefault="00630266"/>
          <w:p w:rsidR="00630266" w:rsidRDefault="00630266"/>
          <w:p w:rsidR="00630266" w:rsidRDefault="00630266"/>
        </w:tc>
      </w:tr>
      <w:tr w:rsidR="00630266" w:rsidTr="00F2230F">
        <w:tc>
          <w:tcPr>
            <w:tcW w:w="439" w:type="dxa"/>
          </w:tcPr>
          <w:p w:rsidR="00630266" w:rsidRDefault="00630266">
            <w:r>
              <w:t>12-19</w:t>
            </w:r>
          </w:p>
        </w:tc>
        <w:tc>
          <w:tcPr>
            <w:tcW w:w="1419" w:type="dxa"/>
          </w:tcPr>
          <w:p w:rsidR="00630266" w:rsidRDefault="00630266">
            <w:r>
              <w:t>Lignelser</w:t>
            </w:r>
          </w:p>
        </w:tc>
        <w:tc>
          <w:tcPr>
            <w:tcW w:w="5367" w:type="dxa"/>
          </w:tcPr>
          <w:p w:rsidR="00630266" w:rsidRDefault="00630266"/>
        </w:tc>
        <w:tc>
          <w:tcPr>
            <w:tcW w:w="2403" w:type="dxa"/>
          </w:tcPr>
          <w:p w:rsidR="00630266" w:rsidRDefault="00630266"/>
        </w:tc>
      </w:tr>
      <w:tr w:rsidR="00630266" w:rsidTr="00F2230F">
        <w:tc>
          <w:tcPr>
            <w:tcW w:w="439" w:type="dxa"/>
          </w:tcPr>
          <w:p w:rsidR="00630266" w:rsidRDefault="00630266">
            <w:r>
              <w:t>20-25</w:t>
            </w:r>
          </w:p>
        </w:tc>
        <w:tc>
          <w:tcPr>
            <w:tcW w:w="1419" w:type="dxa"/>
          </w:tcPr>
          <w:p w:rsidR="00630266" w:rsidRDefault="00630266">
            <w:r>
              <w:t>Myter</w:t>
            </w:r>
          </w:p>
        </w:tc>
        <w:tc>
          <w:tcPr>
            <w:tcW w:w="5367" w:type="dxa"/>
          </w:tcPr>
          <w:p w:rsidR="00630266" w:rsidRDefault="00630266"/>
        </w:tc>
        <w:tc>
          <w:tcPr>
            <w:tcW w:w="2403" w:type="dxa"/>
          </w:tcPr>
          <w:p w:rsidR="00630266" w:rsidRDefault="00630266"/>
        </w:tc>
      </w:tr>
    </w:tbl>
    <w:p w:rsidR="005262DF" w:rsidRDefault="005262DF"/>
    <w:p w:rsidR="005A1B3A" w:rsidRDefault="005A1B3A">
      <w:bookmarkStart w:id="0" w:name="_GoBack"/>
      <w:bookmarkEnd w:id="0"/>
    </w:p>
    <w:sectPr w:rsidR="005A1B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2BF8"/>
    <w:multiLevelType w:val="hybridMultilevel"/>
    <w:tmpl w:val="CDB2C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2000E"/>
    <w:multiLevelType w:val="hybridMultilevel"/>
    <w:tmpl w:val="30D23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DF"/>
    <w:rsid w:val="003E7152"/>
    <w:rsid w:val="003F3F8B"/>
    <w:rsid w:val="004547A5"/>
    <w:rsid w:val="005262DF"/>
    <w:rsid w:val="00551C8C"/>
    <w:rsid w:val="005A1B3A"/>
    <w:rsid w:val="005E77FF"/>
    <w:rsid w:val="00630266"/>
    <w:rsid w:val="0073679F"/>
    <w:rsid w:val="00832D6E"/>
    <w:rsid w:val="008851FF"/>
    <w:rsid w:val="00AA7C66"/>
    <w:rsid w:val="00B859A4"/>
    <w:rsid w:val="00BE322D"/>
    <w:rsid w:val="00C914F6"/>
    <w:rsid w:val="00D416DC"/>
    <w:rsid w:val="00DC55FD"/>
    <w:rsid w:val="00F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A285"/>
  <w15:chartTrackingRefBased/>
  <w15:docId w15:val="{A885BF7E-4CE6-4C8A-8D54-0F0D674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2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30266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3F3F8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A1B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Markman</dc:creator>
  <cp:keywords/>
  <dc:description/>
  <cp:lastModifiedBy>Jesper Markman</cp:lastModifiedBy>
  <cp:revision>3</cp:revision>
  <dcterms:created xsi:type="dcterms:W3CDTF">2019-08-26T14:29:00Z</dcterms:created>
  <dcterms:modified xsi:type="dcterms:W3CDTF">2019-08-28T11:32:00Z</dcterms:modified>
</cp:coreProperties>
</file>