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511" w:type="dxa"/>
        <w:tblLayout w:type="fixed"/>
        <w:tblLook w:val="06A0" w:firstRow="1" w:lastRow="0" w:firstColumn="1" w:lastColumn="0" w:noHBand="1" w:noVBand="1"/>
      </w:tblPr>
      <w:tblGrid>
        <w:gridCol w:w="900"/>
        <w:gridCol w:w="2805"/>
        <w:gridCol w:w="3971"/>
        <w:gridCol w:w="3450"/>
        <w:gridCol w:w="2385"/>
      </w:tblGrid>
      <w:tr w:rsidR="17AD9D2C" w14:paraId="4EC7021D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64D15261" w14:textId="0BCCD8C7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Uge</w:t>
            </w:r>
          </w:p>
        </w:tc>
        <w:tc>
          <w:tcPr>
            <w:tcW w:w="2805" w:type="dxa"/>
            <w:shd w:val="clear" w:color="auto" w:fill="A6A6A6" w:themeFill="background1" w:themeFillShade="A6"/>
          </w:tcPr>
          <w:p w14:paraId="2E6C53FB" w14:textId="5C8BE080" w:rsidR="17AD9D2C" w:rsidRDefault="10E1440E" w:rsidP="10E1440E">
            <w:pPr>
              <w:spacing w:after="20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Emne</w:t>
            </w:r>
          </w:p>
        </w:tc>
        <w:tc>
          <w:tcPr>
            <w:tcW w:w="3971" w:type="dxa"/>
            <w:shd w:val="clear" w:color="auto" w:fill="A6A6A6" w:themeFill="background1" w:themeFillShade="A6"/>
          </w:tcPr>
          <w:p w14:paraId="28A0666A" w14:textId="6037F1E4" w:rsidR="17AD9D2C" w:rsidRDefault="10E1440E" w:rsidP="10E1440E">
            <w:pPr>
              <w:spacing w:after="20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Faglig målsætning</w:t>
            </w:r>
          </w:p>
        </w:tc>
        <w:tc>
          <w:tcPr>
            <w:tcW w:w="3450" w:type="dxa"/>
            <w:shd w:val="clear" w:color="auto" w:fill="A6A6A6" w:themeFill="background1" w:themeFillShade="A6"/>
          </w:tcPr>
          <w:p w14:paraId="65049C89" w14:textId="39C47E28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Materiale/aktivitet</w:t>
            </w:r>
          </w:p>
        </w:tc>
        <w:tc>
          <w:tcPr>
            <w:tcW w:w="2385" w:type="dxa"/>
            <w:shd w:val="clear" w:color="auto" w:fill="A6A6A6" w:themeFill="background1" w:themeFillShade="A6"/>
          </w:tcPr>
          <w:p w14:paraId="20FFDB42" w14:textId="38AC8ED9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Kulturteknik</w:t>
            </w:r>
            <w:proofErr w:type="spellEnd"/>
          </w:p>
        </w:tc>
      </w:tr>
      <w:tr w:rsidR="17AD9D2C" w14:paraId="40AC66FB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5C1F66B6" w14:textId="5A01A22D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33-36</w:t>
            </w:r>
          </w:p>
        </w:tc>
        <w:tc>
          <w:tcPr>
            <w:tcW w:w="2805" w:type="dxa"/>
          </w:tcPr>
          <w:p w14:paraId="0A5DBC46" w14:textId="52434C3D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Politik</w:t>
            </w:r>
          </w:p>
          <w:p w14:paraId="73FF1200" w14:textId="20ECDD61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Folketinget</w:t>
            </w:r>
          </w:p>
          <w:p w14:paraId="5F0C43FD" w14:textId="705DEDB0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Ungdomsparlamentet</w:t>
            </w:r>
          </w:p>
          <w:p w14:paraId="377567B8" w14:textId="64F54312" w:rsidR="17AD9D2C" w:rsidRDefault="17AD9D2C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01E794BC" w14:textId="20A63D81" w:rsidR="17AD9D2C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Eleverne skal lære om demokratiformer, styreformer, demokratiopfattelse og egne muligheder for deltagelse i demokratiet</w:t>
            </w:r>
          </w:p>
          <w:p w14:paraId="2392E3F6" w14:textId="01D9A9A7" w:rsidR="17AD9D2C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Viden om grundloven samt deltage i debatter til Ungdomsfolkemødet.</w:t>
            </w:r>
          </w:p>
        </w:tc>
        <w:tc>
          <w:tcPr>
            <w:tcW w:w="3450" w:type="dxa"/>
          </w:tcPr>
          <w:p w14:paraId="0CEEEFB6" w14:textId="05363449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Besøg i Folketinget</w:t>
            </w:r>
          </w:p>
          <w:p w14:paraId="7C7BD9DB" w14:textId="183C865B" w:rsidR="17AD9D2C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Ungdomsfolkemødet i Valbyparken</w:t>
            </w:r>
          </w:p>
          <w:p w14:paraId="4291AD46" w14:textId="41B64670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Udsendt af Danmark (Frederiksberg Rådhus)</w:t>
            </w:r>
          </w:p>
          <w:p w14:paraId="53DA7F6B" w14:textId="7A47C10C" w:rsidR="17AD9D2C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Ungdomsparlamentet up.dk</w:t>
            </w:r>
          </w:p>
          <w:p w14:paraId="7E31F936" w14:textId="6116126E" w:rsidR="17AD9D2C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Historie.gyldendal.dk</w:t>
            </w:r>
          </w:p>
        </w:tc>
        <w:tc>
          <w:tcPr>
            <w:tcW w:w="2385" w:type="dxa"/>
          </w:tcPr>
          <w:p w14:paraId="39E4D5FD" w14:textId="086FC103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7AD9D2C" w14:paraId="5936E587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04B89EE0" w14:textId="68CA4414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2F8D9B6A" w14:textId="00214828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258CB3C9" w14:textId="2D9C641D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79702AB9" w14:textId="68B3F1EF" w:rsidR="17AD9D2C" w:rsidRDefault="17AD9D2C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7F83FFE6" w14:textId="48877B4D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7AD9D2C" w14:paraId="2C984E69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09C3B145" w14:textId="34DBD86A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805" w:type="dxa"/>
          </w:tcPr>
          <w:p w14:paraId="4FF64549" w14:textId="52434C3D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Politik</w:t>
            </w:r>
          </w:p>
          <w:p w14:paraId="61BCBA08" w14:textId="20ECDD61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Folketinget</w:t>
            </w:r>
          </w:p>
          <w:p w14:paraId="5302B94B" w14:textId="705DEDB0" w:rsidR="17AD9D2C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Ungdomsparlamentet</w:t>
            </w:r>
          </w:p>
          <w:p w14:paraId="374D4CC9" w14:textId="0324473E" w:rsidR="17AD9D2C" w:rsidRDefault="10E1440E" w:rsidP="10E1440E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fortsat</w:t>
            </w:r>
          </w:p>
        </w:tc>
        <w:tc>
          <w:tcPr>
            <w:tcW w:w="3971" w:type="dxa"/>
          </w:tcPr>
          <w:p w14:paraId="4DE2A67C" w14:textId="07903AED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7F12790B" w14:textId="46A98FCA" w:rsidR="17AD9D2C" w:rsidRDefault="17AD9D2C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62756A1" w14:textId="58EDF361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17AD9D2C" w14:paraId="4CBFE99D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0A57A2EF" w14:textId="3B0C0CB4" w:rsidR="17AD9D2C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39-40</w:t>
            </w:r>
          </w:p>
        </w:tc>
        <w:tc>
          <w:tcPr>
            <w:tcW w:w="2805" w:type="dxa"/>
          </w:tcPr>
          <w:p w14:paraId="4025ED23" w14:textId="4ED0FC13" w:rsidR="17AD9D2C" w:rsidRDefault="0CC2219C" w:rsidP="0CC2219C">
            <w:pPr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Går det hele ad helvede til?</w:t>
            </w:r>
          </w:p>
        </w:tc>
        <w:tc>
          <w:tcPr>
            <w:tcW w:w="3971" w:type="dxa"/>
          </w:tcPr>
          <w:p w14:paraId="1B9926F1" w14:textId="377D9867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0" w:type="dxa"/>
          </w:tcPr>
          <w:p w14:paraId="299C82BA" w14:textId="7A173F4E" w:rsidR="17AD9D2C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Skoletjeneste om Himmel og Helvede</w:t>
            </w:r>
          </w:p>
          <w:p w14:paraId="0AC035B6" w14:textId="1A554B51" w:rsidR="17AD9D2C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Kirkebesøg i Fredens Nazaret Kirke</w:t>
            </w:r>
          </w:p>
        </w:tc>
        <w:tc>
          <w:tcPr>
            <w:tcW w:w="2385" w:type="dxa"/>
          </w:tcPr>
          <w:p w14:paraId="09241B7D" w14:textId="309DC4B9" w:rsidR="17AD9D2C" w:rsidRDefault="17AD9D2C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67F0D7D0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1228EA1E" w14:textId="4748D6A4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6FBD672A" w14:textId="142AC5CE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Praktik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7B738ECD" w14:textId="6DBB88A1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5D6154A9" w14:textId="7267A917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100B6711" w14:textId="249871E2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6A6D03F0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40F4B45B" w14:textId="3CD5BA36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00C3B67B" w14:textId="75741391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Efterårsferie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0E92F9AA" w14:textId="4B951CA7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30A52A20" w14:textId="7D3A68A0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702D4AA3" w14:textId="2EDB4788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0F1A90B6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7EF13FC9" w14:textId="2B3580E2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43-44</w:t>
            </w:r>
          </w:p>
        </w:tc>
        <w:tc>
          <w:tcPr>
            <w:tcW w:w="2805" w:type="dxa"/>
          </w:tcPr>
          <w:p w14:paraId="2DCDA8FD" w14:textId="7623CFE0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Fri og ulige verden – globalisering – globale værdikæder</w:t>
            </w:r>
          </w:p>
        </w:tc>
        <w:tc>
          <w:tcPr>
            <w:tcW w:w="3971" w:type="dxa"/>
          </w:tcPr>
          <w:p w14:paraId="02F1151F" w14:textId="16AC26C6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Eleven får viden om kulturel globalisering og globale fænomener.</w:t>
            </w:r>
          </w:p>
        </w:tc>
        <w:tc>
          <w:tcPr>
            <w:tcW w:w="3450" w:type="dxa"/>
          </w:tcPr>
          <w:p w14:paraId="0B4E16F6" w14:textId="09010C62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Besøge Røde Kors på Blegdamsvej</w:t>
            </w:r>
          </w:p>
          <w:p w14:paraId="203A292A" w14:textId="61BD2BAC" w:rsidR="6C654D9D" w:rsidRDefault="00291D48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5">
              <w:r w:rsidR="10E1440E" w:rsidRPr="10E1440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https://historie.alinea.dk/course/A6ax-menneskets-rettigheder</w:t>
              </w:r>
            </w:hyperlink>
          </w:p>
        </w:tc>
        <w:tc>
          <w:tcPr>
            <w:tcW w:w="2385" w:type="dxa"/>
          </w:tcPr>
          <w:p w14:paraId="08304012" w14:textId="71682126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7E57A850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4D4278BE" w14:textId="27F4EE9A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45-47</w:t>
            </w:r>
          </w:p>
        </w:tc>
        <w:tc>
          <w:tcPr>
            <w:tcW w:w="2805" w:type="dxa"/>
          </w:tcPr>
          <w:p w14:paraId="708FB119" w14:textId="0CEE3E98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Islam</w:t>
            </w:r>
          </w:p>
          <w:p w14:paraId="5CFCE7B4" w14:textId="4EF42175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Sex, vold og video</w:t>
            </w:r>
          </w:p>
        </w:tc>
        <w:tc>
          <w:tcPr>
            <w:tcW w:w="3971" w:type="dxa"/>
          </w:tcPr>
          <w:p w14:paraId="42801695" w14:textId="2D231C86" w:rsidR="6C654D9D" w:rsidRDefault="0CC2219C" w:rsidP="0CC2219C">
            <w:pPr>
              <w:spacing w:line="259" w:lineRule="auto"/>
            </w:pPr>
            <w:r>
              <w:t>Eleven kan reflektere over betydningen af den religiøse dimension i grundlæggende tilværelsesspørgsmål.</w:t>
            </w:r>
          </w:p>
          <w:p w14:paraId="6D39C66F" w14:textId="69B94B36" w:rsidR="6C654D9D" w:rsidRDefault="0CC2219C" w:rsidP="10E1440E">
            <w:pPr>
              <w:spacing w:line="259" w:lineRule="auto"/>
            </w:pPr>
            <w:r>
              <w:t>Eleven har viden om centrale symboler, ritualer, musik og salmer.</w:t>
            </w:r>
          </w:p>
          <w:p w14:paraId="77992D93" w14:textId="21B89984" w:rsidR="6C654D9D" w:rsidRDefault="6C654D9D" w:rsidP="10E1440E">
            <w:pPr>
              <w:spacing w:line="259" w:lineRule="auto"/>
            </w:pPr>
          </w:p>
          <w:p w14:paraId="5A9F20ED" w14:textId="0EDB689B" w:rsidR="6C654D9D" w:rsidRDefault="0CC2219C" w:rsidP="10E1440E">
            <w:pPr>
              <w:spacing w:line="259" w:lineRule="auto"/>
            </w:pPr>
            <w:r>
              <w:t>Eleverne kan tolke de bibelske fortællingers betydning i sprog, kunst og samfund set i et nutidigt perspektiv.</w:t>
            </w:r>
          </w:p>
          <w:p w14:paraId="174A4D70" w14:textId="113D63BD" w:rsidR="6C654D9D" w:rsidRDefault="6C654D9D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4EFE80DB" w14:textId="5839A35D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Islamisk Trossamfund d.8.nov. 13-15.30</w:t>
            </w:r>
          </w:p>
          <w:p w14:paraId="7DFFC7C8" w14:textId="7D0D83A0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CC2219C">
              <w:rPr>
                <w:rFonts w:ascii="Calibri" w:eastAsia="Calibri" w:hAnsi="Calibri" w:cs="Calibri"/>
                <w:sz w:val="22"/>
                <w:szCs w:val="22"/>
              </w:rPr>
              <w:t>religion.gyldendal</w:t>
            </w:r>
            <w:proofErr w:type="spellEnd"/>
            <w:proofErr w:type="gramEnd"/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hyperlink r:id="rId6">
              <w:r w:rsidRPr="0CC2219C">
                <w:rPr>
                  <w:rStyle w:val="Hyperlink"/>
                  <w:rFonts w:ascii="Calibri" w:eastAsia="Calibri" w:hAnsi="Calibri" w:cs="Calibri"/>
                  <w:color w:val="0563C1"/>
                  <w:sz w:val="22"/>
                  <w:szCs w:val="22"/>
                </w:rPr>
                <w:t>https://religion.gyldendal.dk/forloeb/sex-vold-og-video</w:t>
              </w:r>
              <w:r w:rsidR="6C654D9D">
                <w:br/>
              </w:r>
            </w:hyperlink>
          </w:p>
        </w:tc>
        <w:tc>
          <w:tcPr>
            <w:tcW w:w="2385" w:type="dxa"/>
          </w:tcPr>
          <w:p w14:paraId="22E04B95" w14:textId="7D4799C2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5A95ECED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2FA061C9" w14:textId="3A953A5C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48-50</w:t>
            </w:r>
          </w:p>
        </w:tc>
        <w:tc>
          <w:tcPr>
            <w:tcW w:w="2805" w:type="dxa"/>
          </w:tcPr>
          <w:p w14:paraId="61438D7C" w14:textId="35CD9E82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Danskere i Mellemøsten</w:t>
            </w:r>
          </w:p>
        </w:tc>
        <w:tc>
          <w:tcPr>
            <w:tcW w:w="3971" w:type="dxa"/>
          </w:tcPr>
          <w:p w14:paraId="4AC1BC68" w14:textId="3EF622E0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Eleven kan formulere historiske problemstillinger</w:t>
            </w:r>
          </w:p>
          <w:p w14:paraId="235FECD4" w14:textId="4EAA2DE1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Eleven har kildekritiske principper</w:t>
            </w:r>
          </w:p>
          <w:p w14:paraId="22E3F9C1" w14:textId="67746235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Eleverne kan udarbejde løsningsforslag.</w:t>
            </w:r>
          </w:p>
          <w:p w14:paraId="513E6A6E" w14:textId="1CFEB32D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Eleven har viden om udarbejdelse af historiske problemstillinger samt kan lave løsningsforslag.</w:t>
            </w:r>
          </w:p>
          <w:p w14:paraId="4D2D3CA8" w14:textId="2A8E1F96" w:rsidR="6C654D9D" w:rsidRDefault="6C654D9D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br/>
            </w:r>
          </w:p>
          <w:p w14:paraId="0FCB67FD" w14:textId="1F10AE8E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7663B974" w14:textId="675596EF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Historie.gyldendal.dk </w:t>
            </w:r>
          </w:p>
          <w:p w14:paraId="53580E47" w14:textId="7186052A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E205F59" w14:textId="10ED3296" w:rsidR="6C654D9D" w:rsidRDefault="00291D48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10E1440E" w:rsidRPr="10E1440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https://historie.alinea.dk/course/AhRE-israel-palaestina-konflikten</w:t>
              </w:r>
            </w:hyperlink>
            <w:r w:rsidR="10E1440E"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75E4CBD" w14:textId="1AFE73A8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0098B30" w14:textId="6B259204" w:rsidR="6C654D9D" w:rsidRDefault="00291D48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10E1440E" w:rsidRPr="10E1440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https://samfundsfag.alinea.dk/course/AyUD-skal-danmark-tage-syrienkrigere-hjem</w:t>
              </w:r>
            </w:hyperlink>
            <w:r w:rsidR="10E1440E"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6C5DBC9" w14:textId="6E56F7DD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E0986FD" w14:textId="75365E2F" w:rsidR="6C654D9D" w:rsidRDefault="00291D48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10E1440E" w:rsidRPr="10E1440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https://samfundsfag.alinea.dk/course/Ay1y-vaelgerne-ser-groent</w:t>
              </w:r>
            </w:hyperlink>
            <w:r w:rsidR="10E1440E"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14:paraId="7F02BE49" w14:textId="40C7AFB2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Planche</w:t>
            </w:r>
          </w:p>
        </w:tc>
      </w:tr>
      <w:tr w:rsidR="6C654D9D" w14:paraId="5E188508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138F4776" w14:textId="5B13ADBE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19534A6F" w14:textId="51341D0E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Projektuge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6DBF8725" w14:textId="6969D8F7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7B37747F" w14:textId="34321D52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3AE2A740" w14:textId="318D3C22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7BC23692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43B867F8" w14:textId="77B64A98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52-1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51423AD8" w14:textId="0B9767F9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Juleferie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65B15C95" w14:textId="37C83F7D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45FCDC35" w14:textId="0291C6A9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75F708E6" w14:textId="1FF7A25D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31A3FEC3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1F7EA0CA" w14:textId="22B0505D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5" w:type="dxa"/>
          </w:tcPr>
          <w:p w14:paraId="441F6FB5" w14:textId="2932E462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Ondskab</w:t>
            </w:r>
          </w:p>
        </w:tc>
        <w:tc>
          <w:tcPr>
            <w:tcW w:w="3971" w:type="dxa"/>
          </w:tcPr>
          <w:p w14:paraId="609307F1" w14:textId="215C7C2E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Eleverne kan reflektere over betydningen af den religiøse dimension i grundlæggende tilværelsesspørgsmål.</w:t>
            </w:r>
          </w:p>
          <w:p w14:paraId="3103C4B9" w14:textId="4656FE69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Eleverne har viden om etiske og moralske </w:t>
            </w:r>
            <w:proofErr w:type="spellStart"/>
            <w:r w:rsidRPr="0CC2219C">
              <w:rPr>
                <w:rFonts w:ascii="Calibri" w:eastAsia="Calibri" w:hAnsi="Calibri" w:cs="Calibri"/>
                <w:sz w:val="22"/>
                <w:szCs w:val="22"/>
              </w:rPr>
              <w:t>praksiser</w:t>
            </w:r>
            <w:proofErr w:type="spellEnd"/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450" w:type="dxa"/>
          </w:tcPr>
          <w:p w14:paraId="3EC78AC3" w14:textId="20792589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”ondskab” Gyldendal, Adams Æbler, </w:t>
            </w:r>
            <w:proofErr w:type="spellStart"/>
            <w:r w:rsidRPr="10E1440E">
              <w:rPr>
                <w:rFonts w:ascii="Calibri" w:eastAsia="Calibri" w:hAnsi="Calibri" w:cs="Calibri"/>
                <w:sz w:val="22"/>
                <w:szCs w:val="22"/>
              </w:rPr>
              <w:t>theodice</w:t>
            </w:r>
            <w:proofErr w:type="spellEnd"/>
            <w:r w:rsidRPr="10E1440E">
              <w:rPr>
                <w:rFonts w:ascii="Calibri" w:eastAsia="Calibri" w:hAnsi="Calibri" w:cs="Calibri"/>
                <w:sz w:val="22"/>
                <w:szCs w:val="22"/>
              </w:rPr>
              <w:t>, Jobs Bog (</w:t>
            </w:r>
            <w:proofErr w:type="spellStart"/>
            <w:r w:rsidRPr="10E1440E">
              <w:rPr>
                <w:rFonts w:ascii="Calibri" w:eastAsia="Calibri" w:hAnsi="Calibri" w:cs="Calibri"/>
                <w:sz w:val="22"/>
                <w:szCs w:val="22"/>
              </w:rPr>
              <w:t>grapic</w:t>
            </w:r>
            <w:proofErr w:type="spellEnd"/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10E1440E">
              <w:rPr>
                <w:rFonts w:ascii="Calibri" w:eastAsia="Calibri" w:hAnsi="Calibri" w:cs="Calibri"/>
                <w:sz w:val="22"/>
                <w:szCs w:val="22"/>
              </w:rPr>
              <w:t>novel</w:t>
            </w:r>
            <w:proofErr w:type="spellEnd"/>
            <w:r w:rsidRPr="10E1440E">
              <w:rPr>
                <w:rFonts w:ascii="Calibri" w:eastAsia="Calibri" w:hAnsi="Calibri" w:cs="Calibri"/>
                <w:sz w:val="22"/>
                <w:szCs w:val="22"/>
              </w:rPr>
              <w:t>) 2 verdener</w:t>
            </w:r>
          </w:p>
        </w:tc>
        <w:tc>
          <w:tcPr>
            <w:tcW w:w="2385" w:type="dxa"/>
          </w:tcPr>
          <w:p w14:paraId="559E69E1" w14:textId="68C127C3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Video</w:t>
            </w:r>
          </w:p>
        </w:tc>
      </w:tr>
      <w:tr w:rsidR="6C654D9D" w14:paraId="52602170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7AECAD91" w14:textId="2BBF54A7" w:rsidR="6C654D9D" w:rsidRDefault="0CC2219C" w:rsidP="0CC2219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3-5</w:t>
            </w:r>
          </w:p>
        </w:tc>
        <w:tc>
          <w:tcPr>
            <w:tcW w:w="2805" w:type="dxa"/>
          </w:tcPr>
          <w:p w14:paraId="3B265692" w14:textId="1C0420C1" w:rsidR="6C654D9D" w:rsidRDefault="0CC2219C" w:rsidP="0CC2219C">
            <w:pPr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Ideologier</w:t>
            </w:r>
          </w:p>
        </w:tc>
        <w:tc>
          <w:tcPr>
            <w:tcW w:w="3971" w:type="dxa"/>
          </w:tcPr>
          <w:p w14:paraId="69EFC794" w14:textId="2242A4BB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Eleverne kan identificere ideologierne, partiernes indbyrdes placering samt deres mærkesager.</w:t>
            </w:r>
          </w:p>
          <w:p w14:paraId="213BC61B" w14:textId="72E3993D" w:rsidR="6C654D9D" w:rsidRDefault="6C654D9D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547B2387" w14:textId="3C0FAC62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Samfundsfag.gyldendal.dk</w:t>
            </w:r>
          </w:p>
          <w:p w14:paraId="45B82283" w14:textId="67F8CA11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Partiernes hjemmesider</w:t>
            </w:r>
          </w:p>
        </w:tc>
        <w:tc>
          <w:tcPr>
            <w:tcW w:w="2385" w:type="dxa"/>
          </w:tcPr>
          <w:p w14:paraId="1F4536AE" w14:textId="7106DDEB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Debat</w:t>
            </w:r>
          </w:p>
        </w:tc>
      </w:tr>
      <w:tr w:rsidR="6C654D9D" w14:paraId="286EB14D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0F8C51C3" w14:textId="3F8ECA54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763266C4" w14:textId="7B402217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Emneuge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5B56B8AD" w14:textId="43BDADF7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321D1747" w14:textId="24DFA9C0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0A576140" w14:textId="3F69B4AB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2F72F4FE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3DCC81B0" w14:textId="37278F40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0A28D72D" w14:textId="0C08E1AA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Vinterferie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06C0CFEB" w14:textId="2FB2E003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758B8126" w14:textId="17DE2EF0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01D45155" w14:textId="65B8EE80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0B74CF40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6DB2CE71" w14:textId="3581FBE6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2805" w:type="dxa"/>
          </w:tcPr>
          <w:p w14:paraId="6513CADB" w14:textId="7CA9C4C8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Genforeningen</w:t>
            </w:r>
          </w:p>
        </w:tc>
        <w:tc>
          <w:tcPr>
            <w:tcW w:w="3971" w:type="dxa"/>
          </w:tcPr>
          <w:p w14:paraId="72804947" w14:textId="0434B3F5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Eleverne kan forklare historiske påvirkninger og forandringer lokalt, regionalt og globalt. </w:t>
            </w:r>
          </w:p>
          <w:p w14:paraId="68C0AE39" w14:textId="0BC545D1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Eleverne kan bruge kanonpunkter til at skabe historisk overblik.</w:t>
            </w:r>
          </w:p>
        </w:tc>
        <w:tc>
          <w:tcPr>
            <w:tcW w:w="3450" w:type="dxa"/>
          </w:tcPr>
          <w:p w14:paraId="5C652209" w14:textId="59EB907A" w:rsidR="6C654D9D" w:rsidRDefault="00291D48" w:rsidP="10E1440E">
            <w:hyperlink r:id="rId10">
              <w:r w:rsidR="0CC2219C" w:rsidRPr="0CC2219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https://historielab.dk/deltag-historielabs-genforeningsmarkering-gaar-graensen/</w:t>
              </w:r>
            </w:hyperlink>
            <w:r w:rsidR="0CC2219C"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D56C595" w14:textId="28755796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Gyldendal </w:t>
            </w:r>
            <w:proofErr w:type="spellStart"/>
            <w:r w:rsidRPr="0CC2219C">
              <w:rPr>
                <w:rFonts w:ascii="Calibri" w:eastAsia="Calibri" w:hAnsi="Calibri" w:cs="Calibri"/>
                <w:sz w:val="22"/>
                <w:szCs w:val="22"/>
              </w:rPr>
              <w:t>ibog</w:t>
            </w:r>
            <w:proofErr w:type="spellEnd"/>
          </w:p>
        </w:tc>
        <w:tc>
          <w:tcPr>
            <w:tcW w:w="2385" w:type="dxa"/>
          </w:tcPr>
          <w:p w14:paraId="0E30C55A" w14:textId="33E04F83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20F88330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224F5217" w14:textId="332FCD27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2805" w:type="dxa"/>
          </w:tcPr>
          <w:p w14:paraId="1532E059" w14:textId="49495374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Retssamfund </w:t>
            </w:r>
          </w:p>
        </w:tc>
        <w:tc>
          <w:tcPr>
            <w:tcW w:w="3971" w:type="dxa"/>
          </w:tcPr>
          <w:p w14:paraId="65D391D0" w14:textId="3C4B0E9B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Eleven får viden om beslutningsprocesser, sammenhæng mellem demokrati og retsstat.</w:t>
            </w:r>
          </w:p>
          <w:p w14:paraId="6157BB1C" w14:textId="46169F2E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6ABF4D85" w14:textId="2B33C3E7" w:rsidR="6C654D9D" w:rsidRDefault="0CC2219C" w:rsidP="0CC2219C">
            <w:pPr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Besøge byretten</w:t>
            </w:r>
          </w:p>
          <w:p w14:paraId="45285AFE" w14:textId="02400B0A" w:rsidR="6C654D9D" w:rsidRDefault="0CC2219C" w:rsidP="0CC2219C">
            <w:pPr>
              <w:spacing w:after="20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Vi arbejder med </w:t>
            </w:r>
            <w:proofErr w:type="spellStart"/>
            <w:r w:rsidRPr="0CC2219C">
              <w:rPr>
                <w:rFonts w:ascii="Calibri" w:eastAsia="Calibri" w:hAnsi="Calibri" w:cs="Calibri"/>
                <w:sz w:val="22"/>
                <w:szCs w:val="22"/>
              </w:rPr>
              <w:t>gyldendals</w:t>
            </w:r>
            <w:proofErr w:type="spellEnd"/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 portaler</w:t>
            </w:r>
          </w:p>
        </w:tc>
        <w:tc>
          <w:tcPr>
            <w:tcW w:w="2385" w:type="dxa"/>
          </w:tcPr>
          <w:p w14:paraId="26AF426F" w14:textId="31B4C8DB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Teater/skuespil</w:t>
            </w:r>
          </w:p>
        </w:tc>
      </w:tr>
      <w:tr w:rsidR="6C654D9D" w14:paraId="61B91276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03255974" w14:textId="65565759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12-14</w:t>
            </w:r>
          </w:p>
        </w:tc>
        <w:tc>
          <w:tcPr>
            <w:tcW w:w="2805" w:type="dxa"/>
          </w:tcPr>
          <w:p w14:paraId="0C0E5E3D" w14:textId="62B06B3C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Økonomi</w:t>
            </w:r>
          </w:p>
        </w:tc>
        <w:tc>
          <w:tcPr>
            <w:tcW w:w="3971" w:type="dxa"/>
          </w:tcPr>
          <w:p w14:paraId="26E42860" w14:textId="27E4973B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Eleverne kan bruge begreberne om udbud og efterspørgsel. Diskutere markedskræfterne, centrale principper i markedsøkonomien samt få en viden om blandingsøkonomi.</w:t>
            </w:r>
          </w:p>
        </w:tc>
        <w:tc>
          <w:tcPr>
            <w:tcW w:w="3450" w:type="dxa"/>
          </w:tcPr>
          <w:p w14:paraId="50881E13" w14:textId="3F6654AE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”Magt” ”globalisering” ”økonomi for </w:t>
            </w:r>
            <w:proofErr w:type="spellStart"/>
            <w:r w:rsidRPr="10E1440E">
              <w:rPr>
                <w:rFonts w:ascii="Calibri" w:eastAsia="Calibri" w:hAnsi="Calibri" w:cs="Calibri"/>
                <w:sz w:val="22"/>
                <w:szCs w:val="22"/>
              </w:rPr>
              <w:t>dummies</w:t>
            </w:r>
            <w:proofErr w:type="spellEnd"/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10EB019" w14:textId="29696297" w:rsidR="6C654D9D" w:rsidRDefault="10E1440E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2CC1589" w14:textId="6F2D6ADB" w:rsidR="6C654D9D" w:rsidRDefault="00291D48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10E1440E" w:rsidRPr="10E1440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https://samfundsfag.alinea.dk/course/AykW-en-drabelig-debat-om-doed-og-dumhed</w:t>
              </w:r>
            </w:hyperlink>
            <w:r w:rsidR="10E1440E"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14:paraId="0277EA10" w14:textId="2BCF2684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0BE573A8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20AA5FDC" w14:textId="075189DF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4AE0A1CE" w14:textId="35FBB686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Påskeferie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14:paraId="08FE49F4" w14:textId="5580B5D0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59D4CA4B" w14:textId="5A50AC79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181390C8" w14:textId="083F5EEA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31A9C559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6BAD7989" w14:textId="395C2E8E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16-19</w:t>
            </w:r>
          </w:p>
        </w:tc>
        <w:tc>
          <w:tcPr>
            <w:tcW w:w="2805" w:type="dxa"/>
          </w:tcPr>
          <w:p w14:paraId="59CF7B98" w14:textId="762DB509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Kold Krig</w:t>
            </w:r>
          </w:p>
        </w:tc>
        <w:tc>
          <w:tcPr>
            <w:tcW w:w="3971" w:type="dxa"/>
          </w:tcPr>
          <w:p w14:paraId="40E89431" w14:textId="504F5457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Eleverne kan sætte begivenheder, forløb og følger i kronologisk sammenhæng.</w:t>
            </w:r>
          </w:p>
          <w:p w14:paraId="775094FA" w14:textId="4F29BE0B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Eleverne får historiebevidsthed om fortid, nutid og fremtid. </w:t>
            </w:r>
          </w:p>
          <w:p w14:paraId="14C2C6D5" w14:textId="682D169D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Eleverne har en viden om historisk udvikling. </w:t>
            </w:r>
          </w:p>
          <w:p w14:paraId="22B48290" w14:textId="7935DA02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Eleverne har en viden om kildekritiske begreber.</w:t>
            </w:r>
          </w:p>
          <w:p w14:paraId="6B7CF7B1" w14:textId="45204573" w:rsidR="6C654D9D" w:rsidRDefault="0CC2219C" w:rsidP="0CC2219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Eleven har viden om komplekse fagord og begreber samt historiske kilders formål og struktur. </w:t>
            </w:r>
          </w:p>
        </w:tc>
        <w:tc>
          <w:tcPr>
            <w:tcW w:w="3450" w:type="dxa"/>
          </w:tcPr>
          <w:p w14:paraId="46412B56" w14:textId="1B9AB82D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Mission Kold Krig – Ejbybunkeren</w:t>
            </w:r>
          </w:p>
          <w:p w14:paraId="4DC42AAC" w14:textId="2DAA0BD6" w:rsidR="6C654D9D" w:rsidRDefault="6C654D9D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E06036" w14:textId="5333DCA2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Vi arbejder med </w:t>
            </w:r>
            <w:proofErr w:type="spellStart"/>
            <w:r w:rsidRPr="0CC2219C">
              <w:rPr>
                <w:rFonts w:ascii="Calibri" w:eastAsia="Calibri" w:hAnsi="Calibri" w:cs="Calibri"/>
                <w:sz w:val="22"/>
                <w:szCs w:val="22"/>
              </w:rPr>
              <w:t>gyldendals</w:t>
            </w:r>
            <w:proofErr w:type="spellEnd"/>
            <w:r w:rsidRPr="0CC2219C">
              <w:rPr>
                <w:rFonts w:ascii="Calibri" w:eastAsia="Calibri" w:hAnsi="Calibri" w:cs="Calibri"/>
                <w:sz w:val="22"/>
                <w:szCs w:val="22"/>
              </w:rPr>
              <w:t xml:space="preserve"> portaler</w:t>
            </w:r>
          </w:p>
        </w:tc>
        <w:tc>
          <w:tcPr>
            <w:tcW w:w="2385" w:type="dxa"/>
          </w:tcPr>
          <w:p w14:paraId="670FF7E0" w14:textId="3D049765" w:rsidR="6C654D9D" w:rsidRDefault="0CC2219C" w:rsidP="0CC2219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CC2219C">
              <w:rPr>
                <w:rFonts w:ascii="Calibri" w:eastAsia="Calibri" w:hAnsi="Calibri" w:cs="Calibri"/>
                <w:sz w:val="22"/>
                <w:szCs w:val="22"/>
              </w:rPr>
              <w:t>Historisk tidslinje</w:t>
            </w:r>
          </w:p>
        </w:tc>
      </w:tr>
      <w:tr w:rsidR="6C654D9D" w14:paraId="2CCEA69A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19C7F679" w14:textId="6777B9A7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05" w:type="dxa"/>
          </w:tcPr>
          <w:p w14:paraId="50CBC392" w14:textId="38A3483B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 xml:space="preserve">Repetition </w:t>
            </w:r>
          </w:p>
        </w:tc>
        <w:tc>
          <w:tcPr>
            <w:tcW w:w="3971" w:type="dxa"/>
          </w:tcPr>
          <w:p w14:paraId="17382322" w14:textId="5A00C1D5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402AEA66" w14:textId="3BB4C8A2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68D0339" w14:textId="339C6054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1416378E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644FE4F7" w14:textId="08F57594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3FE31EFA" w14:textId="49EC748B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Kristihimmelfartsferie</w:t>
            </w:r>
            <w:proofErr w:type="spellEnd"/>
          </w:p>
        </w:tc>
        <w:tc>
          <w:tcPr>
            <w:tcW w:w="3971" w:type="dxa"/>
            <w:shd w:val="clear" w:color="auto" w:fill="D9D9D9" w:themeFill="background1" w:themeFillShade="D9"/>
          </w:tcPr>
          <w:p w14:paraId="7056DE43" w14:textId="1352CC25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14:paraId="5682D4E5" w14:textId="4CD71A5B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6C64A217" w14:textId="3DF38F0F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C654D9D" w14:paraId="3CE8357D" w14:textId="77777777" w:rsidTr="0CC2219C">
        <w:tc>
          <w:tcPr>
            <w:tcW w:w="900" w:type="dxa"/>
            <w:shd w:val="clear" w:color="auto" w:fill="A6A6A6" w:themeFill="background1" w:themeFillShade="A6"/>
          </w:tcPr>
          <w:p w14:paraId="6A1ED2F6" w14:textId="232AEECD" w:rsidR="6C654D9D" w:rsidRDefault="10E1440E" w:rsidP="10E1440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22-26</w:t>
            </w:r>
          </w:p>
        </w:tc>
        <w:tc>
          <w:tcPr>
            <w:tcW w:w="2805" w:type="dxa"/>
          </w:tcPr>
          <w:p w14:paraId="72601AC3" w14:textId="4B588BF2" w:rsidR="6C654D9D" w:rsidRDefault="10E1440E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10E1440E">
              <w:rPr>
                <w:rFonts w:ascii="Calibri" w:eastAsia="Calibri" w:hAnsi="Calibri" w:cs="Calibri"/>
                <w:sz w:val="22"/>
                <w:szCs w:val="22"/>
              </w:rPr>
              <w:t>Repetition</w:t>
            </w:r>
          </w:p>
        </w:tc>
        <w:tc>
          <w:tcPr>
            <w:tcW w:w="3971" w:type="dxa"/>
          </w:tcPr>
          <w:p w14:paraId="132179FF" w14:textId="44416E05" w:rsidR="6C654D9D" w:rsidRDefault="6C654D9D" w:rsidP="10E1440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50" w:type="dxa"/>
          </w:tcPr>
          <w:p w14:paraId="1615F714" w14:textId="45D6FA60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501E5282" w14:textId="7DF8192D" w:rsidR="6C654D9D" w:rsidRDefault="6C654D9D" w:rsidP="10E144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F174E9" w14:textId="1259A9D5" w:rsidR="41C70284" w:rsidRDefault="41C70284" w:rsidP="6C654D9D">
      <w:pPr>
        <w:spacing w:after="160" w:line="259" w:lineRule="auto"/>
        <w:rPr>
          <w:rFonts w:ascii="Calibri" w:eastAsia="Calibri" w:hAnsi="Calibri" w:cs="Calibri"/>
        </w:rPr>
      </w:pPr>
    </w:p>
    <w:sectPr w:rsidR="41C70284" w:rsidSect="0040128B">
      <w:pgSz w:w="16840" w:h="11900" w:orient="landscape"/>
      <w:pgMar w:top="1134" w:right="1701" w:bottom="1134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13D"/>
    <w:multiLevelType w:val="hybridMultilevel"/>
    <w:tmpl w:val="1BBC6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B4F"/>
    <w:multiLevelType w:val="hybridMultilevel"/>
    <w:tmpl w:val="67F6D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CA2"/>
    <w:multiLevelType w:val="hybridMultilevel"/>
    <w:tmpl w:val="9CF87F2C"/>
    <w:lvl w:ilvl="0" w:tplc="342AB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B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84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40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A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43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E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E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F16"/>
    <w:multiLevelType w:val="hybridMultilevel"/>
    <w:tmpl w:val="9B5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181B"/>
    <w:multiLevelType w:val="hybridMultilevel"/>
    <w:tmpl w:val="E458A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711F"/>
    <w:multiLevelType w:val="hybridMultilevel"/>
    <w:tmpl w:val="E6725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5BCF"/>
    <w:multiLevelType w:val="hybridMultilevel"/>
    <w:tmpl w:val="EEC83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E70"/>
    <w:multiLevelType w:val="hybridMultilevel"/>
    <w:tmpl w:val="7B7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4EC1"/>
    <w:multiLevelType w:val="hybridMultilevel"/>
    <w:tmpl w:val="E38853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2D6A"/>
    <w:multiLevelType w:val="hybridMultilevel"/>
    <w:tmpl w:val="DA441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370B"/>
    <w:multiLevelType w:val="hybridMultilevel"/>
    <w:tmpl w:val="348AE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193C"/>
    <w:multiLevelType w:val="hybridMultilevel"/>
    <w:tmpl w:val="591CF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D3193"/>
    <w:multiLevelType w:val="hybridMultilevel"/>
    <w:tmpl w:val="2FCE6AB8"/>
    <w:lvl w:ilvl="0" w:tplc="9236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8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9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8C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E4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6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1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C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98"/>
    <w:rsid w:val="00040F72"/>
    <w:rsid w:val="000556BC"/>
    <w:rsid w:val="0009111F"/>
    <w:rsid w:val="000B33A7"/>
    <w:rsid w:val="00171739"/>
    <w:rsid w:val="001F1986"/>
    <w:rsid w:val="001F258F"/>
    <w:rsid w:val="001F54F0"/>
    <w:rsid w:val="00254ADD"/>
    <w:rsid w:val="00255727"/>
    <w:rsid w:val="00283576"/>
    <w:rsid w:val="0029026B"/>
    <w:rsid w:val="00291D48"/>
    <w:rsid w:val="00306F65"/>
    <w:rsid w:val="00372F87"/>
    <w:rsid w:val="003C1C31"/>
    <w:rsid w:val="003D28CE"/>
    <w:rsid w:val="0040128B"/>
    <w:rsid w:val="00427C68"/>
    <w:rsid w:val="00475D54"/>
    <w:rsid w:val="004F129D"/>
    <w:rsid w:val="00503C1E"/>
    <w:rsid w:val="005703F5"/>
    <w:rsid w:val="005B2CC1"/>
    <w:rsid w:val="005F2FC3"/>
    <w:rsid w:val="00614E9C"/>
    <w:rsid w:val="0064519B"/>
    <w:rsid w:val="00665659"/>
    <w:rsid w:val="00696851"/>
    <w:rsid w:val="006A3576"/>
    <w:rsid w:val="006E27FA"/>
    <w:rsid w:val="00720B94"/>
    <w:rsid w:val="00724286"/>
    <w:rsid w:val="00773BFB"/>
    <w:rsid w:val="0078009D"/>
    <w:rsid w:val="007A3D22"/>
    <w:rsid w:val="007A5CD2"/>
    <w:rsid w:val="00820A77"/>
    <w:rsid w:val="00833E81"/>
    <w:rsid w:val="00840A33"/>
    <w:rsid w:val="00876A6A"/>
    <w:rsid w:val="008A5B5A"/>
    <w:rsid w:val="008C4A25"/>
    <w:rsid w:val="008F0B98"/>
    <w:rsid w:val="008F23E8"/>
    <w:rsid w:val="009217F3"/>
    <w:rsid w:val="00942607"/>
    <w:rsid w:val="00956206"/>
    <w:rsid w:val="009718FF"/>
    <w:rsid w:val="009C44D8"/>
    <w:rsid w:val="009D42C4"/>
    <w:rsid w:val="00A30170"/>
    <w:rsid w:val="00A80276"/>
    <w:rsid w:val="00A84A1D"/>
    <w:rsid w:val="00AB303C"/>
    <w:rsid w:val="00AD57BC"/>
    <w:rsid w:val="00B542FD"/>
    <w:rsid w:val="00B82826"/>
    <w:rsid w:val="00BB4751"/>
    <w:rsid w:val="00BF6E06"/>
    <w:rsid w:val="00C30FE8"/>
    <w:rsid w:val="00C3550B"/>
    <w:rsid w:val="00C3768D"/>
    <w:rsid w:val="00C42935"/>
    <w:rsid w:val="00CB7090"/>
    <w:rsid w:val="00CF039C"/>
    <w:rsid w:val="00D178EF"/>
    <w:rsid w:val="00D2118A"/>
    <w:rsid w:val="00D4778A"/>
    <w:rsid w:val="00DA036E"/>
    <w:rsid w:val="00DB6564"/>
    <w:rsid w:val="00DE72E2"/>
    <w:rsid w:val="00F11490"/>
    <w:rsid w:val="00F54787"/>
    <w:rsid w:val="00F84420"/>
    <w:rsid w:val="00F87B9A"/>
    <w:rsid w:val="00F95983"/>
    <w:rsid w:val="00FA1B7F"/>
    <w:rsid w:val="0CC2219C"/>
    <w:rsid w:val="10E1440E"/>
    <w:rsid w:val="17AD9D2C"/>
    <w:rsid w:val="41C70284"/>
    <w:rsid w:val="6C654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D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4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75D5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040F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A3D2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7A3D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91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undsfag.alinea.dk/course/AyUD-skal-danmark-tage-syrienkrigere-hj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storie.alinea.dk/course/AhRE-israel-palaestina-konflikt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igion.gyldendal.dk/forloeb/sex-vold-og-video" TargetMode="External"/><Relationship Id="rId11" Type="http://schemas.openxmlformats.org/officeDocument/2006/relationships/hyperlink" Target="https://samfundsfag.alinea.dk/course/AykW-en-drabelig-debat-om-doed-og-dumhed" TargetMode="External"/><Relationship Id="rId5" Type="http://schemas.openxmlformats.org/officeDocument/2006/relationships/hyperlink" Target="https://historie.alinea.dk/course/A6ax-menneskets-rettigheder" TargetMode="External"/><Relationship Id="rId10" Type="http://schemas.openxmlformats.org/officeDocument/2006/relationships/hyperlink" Target="https://historielab.dk/deltag-historielabs-genforeningsmarkering-gaar-graen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fundsfag.alinea.dk/course/Ay1y-vaelgerne-ser-groen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Jakobskolen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Andersen</dc:creator>
  <cp:keywords/>
  <cp:lastModifiedBy>Jesper Markman</cp:lastModifiedBy>
  <cp:revision>2</cp:revision>
  <dcterms:created xsi:type="dcterms:W3CDTF">2019-09-10T12:10:00Z</dcterms:created>
  <dcterms:modified xsi:type="dcterms:W3CDTF">2019-09-10T12:10:00Z</dcterms:modified>
</cp:coreProperties>
</file>